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B6F3" w14:textId="6F423062" w:rsidR="00FB4FAC" w:rsidRPr="00A667D8" w:rsidRDefault="00FB4FAC" w:rsidP="00FB4FAC">
      <w:pPr>
        <w:jc w:val="center"/>
        <w:rPr>
          <w:rStyle w:val="IDLOHeading1"/>
          <w:caps w:val="0"/>
        </w:rPr>
      </w:pPr>
      <w:bookmarkStart w:id="0" w:name="_Toc63176873"/>
      <w:bookmarkStart w:id="1" w:name="_Toc71706588"/>
      <w:bookmarkStart w:id="2" w:name="_Toc76292906"/>
      <w:bookmarkStart w:id="3" w:name="_Toc80821462"/>
      <w:r w:rsidRPr="000F051C">
        <w:rPr>
          <w:rStyle w:val="IDLOHeading1"/>
        </w:rPr>
        <w:t xml:space="preserve">PREDLOG ZA </w:t>
      </w:r>
      <w:r w:rsidR="00EA71BE">
        <w:rPr>
          <w:rStyle w:val="IDLOHeading1"/>
        </w:rPr>
        <w:t xml:space="preserve">POKRETANJE </w:t>
      </w:r>
      <w:r w:rsidRPr="000F051C">
        <w:rPr>
          <w:rStyle w:val="IDLOHeading1"/>
        </w:rPr>
        <w:t>ONLAJN MEDIJACIJ</w:t>
      </w:r>
      <w:bookmarkEnd w:id="0"/>
      <w:bookmarkEnd w:id="1"/>
      <w:bookmarkEnd w:id="2"/>
      <w:bookmarkEnd w:id="3"/>
      <w:r w:rsidR="00EA71BE">
        <w:rPr>
          <w:rStyle w:val="IDLOHeading1"/>
        </w:rPr>
        <w:t>E</w:t>
      </w:r>
    </w:p>
    <w:p w14:paraId="508B4EEF" w14:textId="77777777" w:rsidR="00FB4FAC" w:rsidRPr="00A667D8" w:rsidRDefault="00FB4FAC" w:rsidP="00FB4FAC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  <w:highlight w:val="green"/>
        </w:rPr>
      </w:pPr>
    </w:p>
    <w:p w14:paraId="0B600BAE" w14:textId="77777777" w:rsidR="00FB4FAC" w:rsidRPr="00066889" w:rsidRDefault="00FB4FAC" w:rsidP="00FB4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Molimo popunite ovu formu ako ste zainteresovani da svoj spor riješite u postupku medijacije pred Centrom za alternativno rješavanje sporova, ili želite da se prebacite ili dodate opciju onlajn medijacije na postojeći postupak medijacije.</w:t>
      </w:r>
      <w:r w:rsidRPr="00066889">
        <w:rPr>
          <w:rFonts w:ascii="Arial" w:hAnsi="Arial" w:cs="Arial"/>
          <w:lang w:val="sr-Latn-RS"/>
        </w:rPr>
        <w:t xml:space="preserve"> </w:t>
      </w:r>
    </w:p>
    <w:p w14:paraId="78821CB9" w14:textId="77777777" w:rsidR="00FB4FAC" w:rsidRPr="00066889" w:rsidRDefault="00FB4FAC" w:rsidP="00FB4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RS"/>
        </w:rPr>
      </w:pPr>
    </w:p>
    <w:p w14:paraId="3294EABB" w14:textId="77777777" w:rsidR="00FB4FAC" w:rsidRPr="00066889" w:rsidRDefault="00FB4FAC" w:rsidP="00FB4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Ukoliko, nakon pregleda ovih informacija, imate dodatna pitanja, molimo vas da nas kontaktirate bilo putem emaila: </w:t>
      </w:r>
      <w:hyperlink r:id="rId7" w:history="1">
        <w:r w:rsidRPr="00066889">
          <w:rPr>
            <w:rStyle w:val="Hyperlink"/>
            <w:rFonts w:ascii="Arial" w:hAnsi="Arial" w:cs="Arial"/>
            <w:lang w:val="sr-Latn-RS"/>
          </w:rPr>
          <w:t>centarzaars@centarzaars.me</w:t>
        </w:r>
      </w:hyperlink>
      <w:r w:rsidRPr="00066889">
        <w:rPr>
          <w:rFonts w:ascii="Arial" w:hAnsi="Arial" w:cs="Arial"/>
          <w:lang w:val="sr-Latn-RS"/>
        </w:rPr>
        <w:t xml:space="preserve">, </w:t>
      </w:r>
      <w:r>
        <w:rPr>
          <w:rFonts w:ascii="Arial" w:hAnsi="Arial" w:cs="Arial"/>
          <w:lang w:val="sr-Latn-RS"/>
        </w:rPr>
        <w:t>ili telefona</w:t>
      </w:r>
      <w:r w:rsidRPr="00066889">
        <w:rPr>
          <w:rFonts w:ascii="Arial" w:hAnsi="Arial" w:cs="Arial"/>
          <w:lang w:val="sr-Latn-RS"/>
        </w:rPr>
        <w:t xml:space="preserve">. </w:t>
      </w:r>
      <w:r w:rsidRPr="00066889">
        <w:rPr>
          <w:rFonts w:ascii="Arial" w:eastAsia="Times New Roman" w:hAnsi="Arial" w:cs="Arial"/>
          <w:lang w:val="sr-Latn-RS" w:bidi="as-IN"/>
        </w:rPr>
        <w:t xml:space="preserve">020 265 349 </w:t>
      </w:r>
      <w:r>
        <w:rPr>
          <w:rFonts w:ascii="Arial" w:eastAsia="Times New Roman" w:hAnsi="Arial" w:cs="Arial"/>
          <w:lang w:val="sr-Latn-RS" w:bidi="as-IN"/>
        </w:rPr>
        <w:t>ili</w:t>
      </w:r>
      <w:r w:rsidRPr="00066889">
        <w:rPr>
          <w:rFonts w:ascii="Arial" w:eastAsia="Times New Roman" w:hAnsi="Arial" w:cs="Arial"/>
          <w:lang w:val="sr-Latn-RS" w:bidi="as-IN"/>
        </w:rPr>
        <w:t xml:space="preserve"> 068 872 965 </w:t>
      </w:r>
      <w:r>
        <w:rPr>
          <w:rFonts w:ascii="Arial" w:eastAsia="Times New Roman" w:hAnsi="Arial" w:cs="Arial"/>
          <w:lang w:val="sr-Latn-RS" w:bidi="as-IN"/>
        </w:rPr>
        <w:t>i zatražite informacije koje bi uključivale pregled postupka medijacije, troškove i pravila.</w:t>
      </w:r>
      <w:r w:rsidRPr="00066889">
        <w:rPr>
          <w:rFonts w:ascii="Arial" w:hAnsi="Arial" w:cs="Arial"/>
          <w:lang w:val="sr-Latn-RS"/>
        </w:rPr>
        <w:t>.</w:t>
      </w:r>
    </w:p>
    <w:p w14:paraId="15FDD5C9" w14:textId="77777777" w:rsidR="00FB4FAC" w:rsidRPr="00066889" w:rsidRDefault="00FB4FAC" w:rsidP="00FB4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RS"/>
        </w:rPr>
      </w:pPr>
    </w:p>
    <w:p w14:paraId="45FF4F4B" w14:textId="77777777" w:rsidR="00FB4FAC" w:rsidRPr="00066889" w:rsidRDefault="00FB4FAC" w:rsidP="00FB4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Molimo da u potpunosti popunite ovu formu. Izostavljanje određenih informacija može odložiti procesuiranje vašeg predloga. </w:t>
      </w:r>
    </w:p>
    <w:p w14:paraId="6E91D0D3" w14:textId="77777777" w:rsidR="00FB4FAC" w:rsidRPr="00066889" w:rsidRDefault="00FB4FAC" w:rsidP="00FB4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RS"/>
        </w:rPr>
      </w:pPr>
    </w:p>
    <w:p w14:paraId="6B053406" w14:textId="77777777" w:rsidR="00FB4FAC" w:rsidRPr="00066889" w:rsidRDefault="00FB4FAC" w:rsidP="00FB4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sr-Latn-RS"/>
        </w:rPr>
      </w:pPr>
      <w:r>
        <w:rPr>
          <w:rFonts w:ascii="Arial" w:hAnsi="Arial" w:cs="Arial"/>
          <w:b/>
          <w:bCs/>
          <w:lang w:val="sr-Latn-RS"/>
        </w:rPr>
        <w:t>Predlagač postupka medijacije</w:t>
      </w:r>
      <w:r w:rsidRPr="00066889">
        <w:rPr>
          <w:rFonts w:ascii="Arial" w:hAnsi="Arial" w:cs="Arial"/>
          <w:b/>
          <w:bCs/>
          <w:lang w:val="sr-Latn-RS"/>
        </w:rPr>
        <w:t>:</w:t>
      </w:r>
    </w:p>
    <w:tbl>
      <w:tblPr>
        <w:tblpPr w:leftFromText="180" w:rightFromText="180" w:vertAnchor="text" w:horzAnchor="margin" w:tblpY="471"/>
        <w:tblW w:w="9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0"/>
        <w:gridCol w:w="2331"/>
        <w:gridCol w:w="3715"/>
        <w:gridCol w:w="2294"/>
      </w:tblGrid>
      <w:tr w:rsidR="00FB4FAC" w:rsidRPr="00066889" w14:paraId="3A478280" w14:textId="77777777" w:rsidTr="004810E3">
        <w:trPr>
          <w:trHeight w:val="590"/>
        </w:trPr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</w:tcPr>
          <w:p w14:paraId="41A9B04F" w14:textId="77777777" w:rsidR="00FB4FAC" w:rsidRPr="00066889" w:rsidRDefault="00FB4FAC" w:rsidP="004810E3">
            <w:pPr>
              <w:widowControl w:val="0"/>
              <w:autoSpaceDE w:val="0"/>
              <w:autoSpaceDN w:val="0"/>
              <w:spacing w:after="0" w:line="222" w:lineRule="exact"/>
              <w:rPr>
                <w:rFonts w:ascii="Arial" w:eastAsia="Arial" w:hAnsi="Arial" w:cs="Arial"/>
                <w:lang w:val="sr-Latn-RS"/>
              </w:rPr>
            </w:pPr>
            <w:bookmarkStart w:id="4" w:name="_Hlk63171510"/>
          </w:p>
        </w:tc>
        <w:tc>
          <w:tcPr>
            <w:tcW w:w="2331" w:type="dxa"/>
            <w:tcBorders>
              <w:top w:val="single" w:sz="4" w:space="0" w:color="000000"/>
              <w:bottom w:val="single" w:sz="4" w:space="0" w:color="000000"/>
            </w:tcBorders>
          </w:tcPr>
          <w:p w14:paraId="25DD905B" w14:textId="77777777" w:rsidR="00FB4FAC" w:rsidRPr="00066889" w:rsidRDefault="00FB4FAC" w:rsidP="004810E3">
            <w:pPr>
              <w:widowControl w:val="0"/>
              <w:autoSpaceDE w:val="0"/>
              <w:autoSpaceDN w:val="0"/>
              <w:spacing w:after="0" w:line="222" w:lineRule="exact"/>
              <w:ind w:left="60"/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="Arial" w:hAnsi="Arial" w:cs="Arial"/>
                <w:lang w:val="sr-Latn-RS"/>
              </w:rPr>
              <w:t>Ime</w:t>
            </w:r>
          </w:p>
        </w:tc>
        <w:tc>
          <w:tcPr>
            <w:tcW w:w="3715" w:type="dxa"/>
            <w:tcBorders>
              <w:top w:val="single" w:sz="4" w:space="0" w:color="000000"/>
              <w:bottom w:val="single" w:sz="4" w:space="0" w:color="000000"/>
            </w:tcBorders>
          </w:tcPr>
          <w:p w14:paraId="3FF7BBBD" w14:textId="77777777" w:rsidR="00FB4FAC" w:rsidRPr="00066889" w:rsidRDefault="00FB4FAC" w:rsidP="004810E3">
            <w:pPr>
              <w:widowControl w:val="0"/>
              <w:autoSpaceDE w:val="0"/>
              <w:autoSpaceDN w:val="0"/>
              <w:spacing w:after="0" w:line="222" w:lineRule="exact"/>
              <w:ind w:left="1328"/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="Arial" w:hAnsi="Arial" w:cs="Arial"/>
                <w:lang w:val="sr-Latn-RS"/>
              </w:rPr>
              <w:t>Srednje ime</w:t>
            </w:r>
          </w:p>
        </w:tc>
        <w:tc>
          <w:tcPr>
            <w:tcW w:w="2294" w:type="dxa"/>
            <w:tcBorders>
              <w:top w:val="single" w:sz="4" w:space="0" w:color="000000"/>
              <w:bottom w:val="single" w:sz="4" w:space="0" w:color="000000"/>
            </w:tcBorders>
          </w:tcPr>
          <w:p w14:paraId="1DEA22D8" w14:textId="77777777" w:rsidR="00FB4FAC" w:rsidRPr="00066889" w:rsidRDefault="00FB4FAC" w:rsidP="004810E3">
            <w:pPr>
              <w:widowControl w:val="0"/>
              <w:autoSpaceDE w:val="0"/>
              <w:autoSpaceDN w:val="0"/>
              <w:spacing w:after="0" w:line="222" w:lineRule="exact"/>
              <w:ind w:left="758"/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="Arial" w:hAnsi="Arial" w:cs="Arial"/>
                <w:lang w:val="sr-Latn-RS"/>
              </w:rPr>
              <w:t>Prezime</w:t>
            </w:r>
          </w:p>
        </w:tc>
      </w:tr>
      <w:tr w:rsidR="00FB4FAC" w:rsidRPr="00066889" w14:paraId="357946E2" w14:textId="77777777" w:rsidTr="004810E3">
        <w:trPr>
          <w:trHeight w:val="590"/>
        </w:trPr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</w:tcPr>
          <w:p w14:paraId="64662DA8" w14:textId="77777777" w:rsidR="00FB4FAC" w:rsidRPr="00066889" w:rsidRDefault="00FB4FAC" w:rsidP="004810E3">
            <w:pPr>
              <w:widowControl w:val="0"/>
              <w:autoSpaceDE w:val="0"/>
              <w:autoSpaceDN w:val="0"/>
              <w:spacing w:after="0" w:line="222" w:lineRule="exact"/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="Arial" w:hAnsi="Arial" w:cs="Arial"/>
                <w:lang w:val="sr-Latn-RS"/>
              </w:rPr>
              <w:t>Naziv kompanije</w:t>
            </w:r>
          </w:p>
        </w:tc>
        <w:tc>
          <w:tcPr>
            <w:tcW w:w="2331" w:type="dxa"/>
            <w:tcBorders>
              <w:top w:val="single" w:sz="4" w:space="0" w:color="000000"/>
              <w:bottom w:val="single" w:sz="4" w:space="0" w:color="000000"/>
            </w:tcBorders>
          </w:tcPr>
          <w:p w14:paraId="3EF278F9" w14:textId="77777777" w:rsidR="00FB4FAC" w:rsidRPr="00066889" w:rsidRDefault="00FB4FAC" w:rsidP="004810E3">
            <w:pPr>
              <w:widowControl w:val="0"/>
              <w:autoSpaceDE w:val="0"/>
              <w:autoSpaceDN w:val="0"/>
              <w:spacing w:after="0" w:line="222" w:lineRule="exact"/>
              <w:ind w:left="60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3715" w:type="dxa"/>
            <w:tcBorders>
              <w:top w:val="single" w:sz="4" w:space="0" w:color="000000"/>
              <w:bottom w:val="single" w:sz="4" w:space="0" w:color="000000"/>
            </w:tcBorders>
          </w:tcPr>
          <w:p w14:paraId="7717B45B" w14:textId="77777777" w:rsidR="00FB4FAC" w:rsidRPr="00066889" w:rsidRDefault="00FB4FAC" w:rsidP="004810E3">
            <w:pPr>
              <w:widowControl w:val="0"/>
              <w:autoSpaceDE w:val="0"/>
              <w:autoSpaceDN w:val="0"/>
              <w:spacing w:after="0" w:line="222" w:lineRule="exact"/>
              <w:ind w:left="1328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2294" w:type="dxa"/>
            <w:tcBorders>
              <w:top w:val="single" w:sz="4" w:space="0" w:color="000000"/>
              <w:bottom w:val="single" w:sz="4" w:space="0" w:color="000000"/>
            </w:tcBorders>
          </w:tcPr>
          <w:p w14:paraId="636F0756" w14:textId="77777777" w:rsidR="00FB4FAC" w:rsidRPr="00066889" w:rsidRDefault="00FB4FAC" w:rsidP="004810E3">
            <w:pPr>
              <w:widowControl w:val="0"/>
              <w:autoSpaceDE w:val="0"/>
              <w:autoSpaceDN w:val="0"/>
              <w:spacing w:after="0" w:line="222" w:lineRule="exact"/>
              <w:ind w:left="1213"/>
              <w:rPr>
                <w:rFonts w:ascii="Arial" w:eastAsia="Arial" w:hAnsi="Arial" w:cs="Arial"/>
                <w:lang w:val="sr-Latn-RS"/>
              </w:rPr>
            </w:pPr>
          </w:p>
        </w:tc>
      </w:tr>
      <w:tr w:rsidR="00FB4FAC" w:rsidRPr="00066889" w14:paraId="3C74EDF2" w14:textId="77777777" w:rsidTr="004810E3">
        <w:trPr>
          <w:trHeight w:val="590"/>
        </w:trPr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</w:tcPr>
          <w:p w14:paraId="08A12160" w14:textId="77777777" w:rsidR="00FB4FAC" w:rsidRPr="00066889" w:rsidRDefault="00FB4FAC" w:rsidP="004810E3">
            <w:pPr>
              <w:widowControl w:val="0"/>
              <w:autoSpaceDE w:val="0"/>
              <w:autoSpaceDN w:val="0"/>
              <w:spacing w:after="0" w:line="222" w:lineRule="exact"/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="Arial" w:hAnsi="Arial" w:cs="Arial"/>
                <w:lang w:val="sr-Latn-RS"/>
              </w:rPr>
              <w:t>Adresa</w:t>
            </w:r>
          </w:p>
        </w:tc>
        <w:tc>
          <w:tcPr>
            <w:tcW w:w="2331" w:type="dxa"/>
            <w:tcBorders>
              <w:top w:val="single" w:sz="4" w:space="0" w:color="000000"/>
              <w:bottom w:val="single" w:sz="4" w:space="0" w:color="000000"/>
            </w:tcBorders>
          </w:tcPr>
          <w:p w14:paraId="288A081D" w14:textId="77777777" w:rsidR="00FB4FAC" w:rsidRPr="00066889" w:rsidRDefault="00FB4FAC" w:rsidP="004810E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3715" w:type="dxa"/>
            <w:tcBorders>
              <w:top w:val="single" w:sz="4" w:space="0" w:color="000000"/>
              <w:bottom w:val="single" w:sz="4" w:space="0" w:color="000000"/>
            </w:tcBorders>
          </w:tcPr>
          <w:p w14:paraId="526608C4" w14:textId="77777777" w:rsidR="00FB4FAC" w:rsidRPr="00066889" w:rsidRDefault="00FB4FAC" w:rsidP="004810E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2294" w:type="dxa"/>
            <w:tcBorders>
              <w:top w:val="single" w:sz="4" w:space="0" w:color="000000"/>
              <w:bottom w:val="single" w:sz="4" w:space="0" w:color="000000"/>
            </w:tcBorders>
          </w:tcPr>
          <w:p w14:paraId="2F6B24F1" w14:textId="77777777" w:rsidR="00FB4FAC" w:rsidRPr="00066889" w:rsidRDefault="00FB4FAC" w:rsidP="004810E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sr-Latn-RS"/>
              </w:rPr>
            </w:pPr>
          </w:p>
        </w:tc>
      </w:tr>
      <w:tr w:rsidR="00FB4FAC" w:rsidRPr="00066889" w14:paraId="47103A80" w14:textId="77777777" w:rsidTr="004810E3">
        <w:trPr>
          <w:trHeight w:val="590"/>
        </w:trPr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</w:tcPr>
          <w:p w14:paraId="6CD91FD3" w14:textId="77777777" w:rsidR="00FB4FAC" w:rsidRPr="00066889" w:rsidRDefault="00FB4FAC" w:rsidP="004810E3">
            <w:pPr>
              <w:widowControl w:val="0"/>
              <w:autoSpaceDE w:val="0"/>
              <w:autoSpaceDN w:val="0"/>
              <w:spacing w:after="0" w:line="222" w:lineRule="exact"/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="Arial" w:hAnsi="Arial" w:cs="Arial"/>
                <w:lang w:val="sr-Latn-RS"/>
              </w:rPr>
              <w:t>Grad</w:t>
            </w:r>
          </w:p>
        </w:tc>
        <w:tc>
          <w:tcPr>
            <w:tcW w:w="2331" w:type="dxa"/>
            <w:tcBorders>
              <w:top w:val="single" w:sz="4" w:space="0" w:color="000000"/>
              <w:bottom w:val="single" w:sz="4" w:space="0" w:color="000000"/>
            </w:tcBorders>
          </w:tcPr>
          <w:p w14:paraId="60A6C35B" w14:textId="77777777" w:rsidR="00FB4FAC" w:rsidRPr="00066889" w:rsidRDefault="00FB4FAC" w:rsidP="004810E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3715" w:type="dxa"/>
            <w:tcBorders>
              <w:top w:val="single" w:sz="4" w:space="0" w:color="000000"/>
              <w:bottom w:val="single" w:sz="4" w:space="0" w:color="000000"/>
            </w:tcBorders>
          </w:tcPr>
          <w:p w14:paraId="78A174DD" w14:textId="77777777" w:rsidR="00FB4FAC" w:rsidRPr="00066889" w:rsidRDefault="00FB4FAC" w:rsidP="004810E3">
            <w:pPr>
              <w:widowControl w:val="0"/>
              <w:autoSpaceDE w:val="0"/>
              <w:autoSpaceDN w:val="0"/>
              <w:spacing w:after="0" w:line="222" w:lineRule="exact"/>
              <w:ind w:left="1328"/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="Arial" w:hAnsi="Arial" w:cs="Arial"/>
                <w:lang w:val="sr-Latn-RS"/>
              </w:rPr>
              <w:t>Država</w:t>
            </w:r>
          </w:p>
        </w:tc>
        <w:tc>
          <w:tcPr>
            <w:tcW w:w="2294" w:type="dxa"/>
            <w:tcBorders>
              <w:top w:val="single" w:sz="4" w:space="0" w:color="000000"/>
              <w:bottom w:val="single" w:sz="4" w:space="0" w:color="000000"/>
            </w:tcBorders>
          </w:tcPr>
          <w:p w14:paraId="650D3752" w14:textId="77777777" w:rsidR="00FB4FAC" w:rsidRPr="00066889" w:rsidRDefault="00FB4FAC" w:rsidP="004810E3">
            <w:pPr>
              <w:widowControl w:val="0"/>
              <w:autoSpaceDE w:val="0"/>
              <w:autoSpaceDN w:val="0"/>
              <w:spacing w:after="0" w:line="222" w:lineRule="exact"/>
              <w:ind w:left="578"/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="Arial" w:hAnsi="Arial" w:cs="Arial"/>
                <w:lang w:val="sr-Latn-RS"/>
              </w:rPr>
              <w:t>Poštanski broj</w:t>
            </w:r>
          </w:p>
        </w:tc>
      </w:tr>
      <w:tr w:rsidR="00FB4FAC" w:rsidRPr="00066889" w14:paraId="64CDC540" w14:textId="77777777" w:rsidTr="004810E3">
        <w:trPr>
          <w:trHeight w:val="590"/>
        </w:trPr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</w:tcPr>
          <w:p w14:paraId="54A1280D" w14:textId="77777777" w:rsidR="00FB4FAC" w:rsidRPr="00066889" w:rsidRDefault="00FB4FAC" w:rsidP="004810E3">
            <w:pPr>
              <w:widowControl w:val="0"/>
              <w:autoSpaceDE w:val="0"/>
              <w:autoSpaceDN w:val="0"/>
              <w:spacing w:after="0" w:line="222" w:lineRule="exact"/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="Arial" w:hAnsi="Arial" w:cs="Arial"/>
                <w:lang w:val="sr-Latn-RS"/>
              </w:rPr>
              <w:t>telefon</w:t>
            </w:r>
          </w:p>
        </w:tc>
        <w:tc>
          <w:tcPr>
            <w:tcW w:w="2331" w:type="dxa"/>
            <w:tcBorders>
              <w:top w:val="single" w:sz="4" w:space="0" w:color="000000"/>
              <w:bottom w:val="single" w:sz="4" w:space="0" w:color="000000"/>
            </w:tcBorders>
          </w:tcPr>
          <w:p w14:paraId="458A559C" w14:textId="77777777" w:rsidR="00FB4FAC" w:rsidRPr="00066889" w:rsidRDefault="00FB4FAC" w:rsidP="004810E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3715" w:type="dxa"/>
            <w:tcBorders>
              <w:top w:val="single" w:sz="4" w:space="0" w:color="000000"/>
              <w:bottom w:val="single" w:sz="4" w:space="0" w:color="000000"/>
            </w:tcBorders>
          </w:tcPr>
          <w:p w14:paraId="6703282C" w14:textId="77777777" w:rsidR="00FB4FAC" w:rsidRPr="00066889" w:rsidRDefault="00FB4FAC" w:rsidP="004810E3">
            <w:pPr>
              <w:widowControl w:val="0"/>
              <w:autoSpaceDE w:val="0"/>
              <w:autoSpaceDN w:val="0"/>
              <w:spacing w:after="0" w:line="222" w:lineRule="exact"/>
              <w:ind w:left="1328"/>
              <w:rPr>
                <w:rFonts w:ascii="Arial" w:eastAsia="Arial" w:hAnsi="Arial" w:cs="Arial"/>
                <w:lang w:val="sr-Latn-RS"/>
              </w:rPr>
            </w:pPr>
            <w:r w:rsidRPr="00066889">
              <w:rPr>
                <w:rFonts w:ascii="Arial" w:eastAsia="Arial" w:hAnsi="Arial" w:cs="Arial"/>
                <w:lang w:val="sr-Latn-RS"/>
              </w:rPr>
              <w:t>Fax</w:t>
            </w:r>
          </w:p>
        </w:tc>
        <w:tc>
          <w:tcPr>
            <w:tcW w:w="2294" w:type="dxa"/>
            <w:tcBorders>
              <w:top w:val="single" w:sz="4" w:space="0" w:color="000000"/>
              <w:bottom w:val="single" w:sz="4" w:space="0" w:color="000000"/>
            </w:tcBorders>
          </w:tcPr>
          <w:p w14:paraId="7F290C67" w14:textId="77777777" w:rsidR="00FB4FAC" w:rsidRPr="00066889" w:rsidRDefault="00FB4FAC" w:rsidP="004810E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sr-Latn-RS"/>
              </w:rPr>
            </w:pPr>
          </w:p>
        </w:tc>
      </w:tr>
      <w:tr w:rsidR="00FB4FAC" w:rsidRPr="00066889" w14:paraId="69E0D374" w14:textId="77777777" w:rsidTr="004810E3">
        <w:trPr>
          <w:trHeight w:val="231"/>
        </w:trPr>
        <w:tc>
          <w:tcPr>
            <w:tcW w:w="1380" w:type="dxa"/>
            <w:tcBorders>
              <w:top w:val="single" w:sz="4" w:space="0" w:color="000000"/>
            </w:tcBorders>
          </w:tcPr>
          <w:p w14:paraId="45150F93" w14:textId="77777777" w:rsidR="00FB4FAC" w:rsidRDefault="00FB4FAC" w:rsidP="004810E3">
            <w:pPr>
              <w:widowControl w:val="0"/>
              <w:autoSpaceDE w:val="0"/>
              <w:autoSpaceDN w:val="0"/>
              <w:spacing w:after="0" w:line="212" w:lineRule="exact"/>
              <w:rPr>
                <w:rFonts w:ascii="Arial" w:eastAsia="Arial" w:hAnsi="Arial" w:cs="Arial"/>
                <w:lang w:val="sr-Latn-RS"/>
              </w:rPr>
            </w:pPr>
          </w:p>
          <w:p w14:paraId="540366BF" w14:textId="77777777" w:rsidR="00FB4FAC" w:rsidRPr="00066889" w:rsidRDefault="00FB4FAC" w:rsidP="004810E3">
            <w:pPr>
              <w:widowControl w:val="0"/>
              <w:autoSpaceDE w:val="0"/>
              <w:autoSpaceDN w:val="0"/>
              <w:spacing w:after="0" w:line="212" w:lineRule="exact"/>
              <w:rPr>
                <w:rFonts w:ascii="Arial" w:eastAsia="Arial" w:hAnsi="Arial" w:cs="Arial"/>
                <w:lang w:val="sr-Latn-RS"/>
              </w:rPr>
            </w:pPr>
            <w:r w:rsidRPr="00066889">
              <w:rPr>
                <w:rFonts w:ascii="Arial" w:eastAsia="Arial" w:hAnsi="Arial" w:cs="Arial"/>
                <w:lang w:val="sr-Latn-RS"/>
              </w:rPr>
              <w:t>Email Ad</w:t>
            </w:r>
            <w:r>
              <w:rPr>
                <w:rFonts w:ascii="Arial" w:eastAsia="Arial" w:hAnsi="Arial" w:cs="Arial"/>
                <w:lang w:val="sr-Latn-RS"/>
              </w:rPr>
              <w:t>resa</w:t>
            </w:r>
          </w:p>
        </w:tc>
        <w:tc>
          <w:tcPr>
            <w:tcW w:w="2331" w:type="dxa"/>
            <w:tcBorders>
              <w:top w:val="single" w:sz="4" w:space="0" w:color="000000"/>
            </w:tcBorders>
          </w:tcPr>
          <w:p w14:paraId="2189A041" w14:textId="77777777" w:rsidR="00FB4FAC" w:rsidRPr="00066889" w:rsidRDefault="00FB4FAC" w:rsidP="004810E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3715" w:type="dxa"/>
            <w:tcBorders>
              <w:top w:val="single" w:sz="4" w:space="0" w:color="000000"/>
            </w:tcBorders>
          </w:tcPr>
          <w:p w14:paraId="37D5A28C" w14:textId="77777777" w:rsidR="00FB4FAC" w:rsidRPr="00066889" w:rsidRDefault="00FB4FAC" w:rsidP="004810E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2294" w:type="dxa"/>
            <w:tcBorders>
              <w:top w:val="single" w:sz="4" w:space="0" w:color="000000"/>
            </w:tcBorders>
          </w:tcPr>
          <w:p w14:paraId="19C9B2E6" w14:textId="77777777" w:rsidR="00FB4FAC" w:rsidRPr="00066889" w:rsidRDefault="00FB4FAC" w:rsidP="004810E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sr-Latn-RS"/>
              </w:rPr>
            </w:pPr>
          </w:p>
        </w:tc>
      </w:tr>
      <w:bookmarkEnd w:id="4"/>
    </w:tbl>
    <w:p w14:paraId="711D084B" w14:textId="4E7A3F62" w:rsidR="00FB4FAC" w:rsidRPr="00066889" w:rsidRDefault="00FB4FAC" w:rsidP="00FB4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green"/>
          <w:lang w:val="sr-Latn-RS"/>
        </w:rPr>
      </w:pPr>
    </w:p>
    <w:p w14:paraId="01D40875" w14:textId="77777777" w:rsidR="00FB4FAC" w:rsidRPr="00066889" w:rsidRDefault="00FB4FAC" w:rsidP="00FB4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RS"/>
        </w:rPr>
      </w:pPr>
    </w:p>
    <w:p w14:paraId="3E551080" w14:textId="77777777" w:rsidR="00FB4FAC" w:rsidRDefault="00FB4FAC" w:rsidP="00FB4FAC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Poreski identifikacioni broj (PIB) ___________________________________________</w:t>
      </w:r>
    </w:p>
    <w:p w14:paraId="6066C77B" w14:textId="77777777" w:rsidR="00FB4FAC" w:rsidRPr="00066889" w:rsidRDefault="00FB4FAC" w:rsidP="00FB4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RS"/>
        </w:rPr>
      </w:pPr>
    </w:p>
    <w:p w14:paraId="61FFA760" w14:textId="77777777" w:rsidR="00FB4FAC" w:rsidRPr="00066889" w:rsidRDefault="00FB4FAC" w:rsidP="00FB4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bCs/>
          <w:lang w:val="sr-Latn-RS"/>
        </w:rPr>
        <w:br w:type="page"/>
      </w:r>
      <w:r>
        <w:rPr>
          <w:rFonts w:ascii="Arial" w:hAnsi="Arial" w:cs="Arial"/>
          <w:b/>
          <w:bCs/>
          <w:lang w:val="sr-Latn-RS"/>
        </w:rPr>
        <w:lastRenderedPageBreak/>
        <w:t>Protivnik predlagača:</w:t>
      </w:r>
    </w:p>
    <w:p w14:paraId="27C50B15" w14:textId="77777777" w:rsidR="00FB4FAC" w:rsidRPr="00066889" w:rsidRDefault="00FB4FAC" w:rsidP="00FB4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green"/>
          <w:lang w:val="sr-Latn-RS"/>
        </w:rPr>
      </w:pPr>
    </w:p>
    <w:tbl>
      <w:tblPr>
        <w:tblpPr w:leftFromText="187" w:rightFromText="187" w:vertAnchor="text" w:horzAnchor="margin" w:tblpY="311"/>
        <w:tblOverlap w:val="never"/>
        <w:tblW w:w="9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0"/>
        <w:gridCol w:w="2331"/>
        <w:gridCol w:w="3715"/>
        <w:gridCol w:w="2294"/>
      </w:tblGrid>
      <w:tr w:rsidR="00FB4FAC" w:rsidRPr="00066889" w14:paraId="3ABE3943" w14:textId="77777777" w:rsidTr="004810E3">
        <w:trPr>
          <w:trHeight w:val="590"/>
        </w:trPr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</w:tcPr>
          <w:p w14:paraId="4D46EC1C" w14:textId="77777777" w:rsidR="00FB4FAC" w:rsidRPr="00066889" w:rsidRDefault="00FB4FAC" w:rsidP="004810E3">
            <w:pPr>
              <w:widowControl w:val="0"/>
              <w:autoSpaceDE w:val="0"/>
              <w:autoSpaceDN w:val="0"/>
              <w:spacing w:after="0" w:line="222" w:lineRule="exact"/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="Arial" w:hAnsi="Arial" w:cs="Arial"/>
                <w:lang w:val="sr-Latn-RS"/>
              </w:rPr>
              <w:t>Ime</w:t>
            </w:r>
          </w:p>
        </w:tc>
        <w:tc>
          <w:tcPr>
            <w:tcW w:w="2331" w:type="dxa"/>
            <w:tcBorders>
              <w:top w:val="single" w:sz="4" w:space="0" w:color="000000"/>
              <w:bottom w:val="single" w:sz="4" w:space="0" w:color="000000"/>
            </w:tcBorders>
          </w:tcPr>
          <w:p w14:paraId="34DCD2F4" w14:textId="77777777" w:rsidR="00FB4FAC" w:rsidRPr="00066889" w:rsidRDefault="00FB4FAC" w:rsidP="004810E3">
            <w:pPr>
              <w:widowControl w:val="0"/>
              <w:autoSpaceDE w:val="0"/>
              <w:autoSpaceDN w:val="0"/>
              <w:spacing w:after="0" w:line="222" w:lineRule="exact"/>
              <w:ind w:left="60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3715" w:type="dxa"/>
            <w:tcBorders>
              <w:top w:val="single" w:sz="4" w:space="0" w:color="000000"/>
              <w:bottom w:val="single" w:sz="4" w:space="0" w:color="000000"/>
            </w:tcBorders>
          </w:tcPr>
          <w:p w14:paraId="169599E2" w14:textId="77777777" w:rsidR="00FB4FAC" w:rsidRPr="00066889" w:rsidRDefault="00FB4FAC" w:rsidP="004810E3">
            <w:pPr>
              <w:widowControl w:val="0"/>
              <w:autoSpaceDE w:val="0"/>
              <w:autoSpaceDN w:val="0"/>
              <w:spacing w:after="0" w:line="222" w:lineRule="exact"/>
              <w:jc w:val="center"/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="Arial" w:hAnsi="Arial" w:cs="Arial"/>
                <w:lang w:val="sr-Latn-RS"/>
              </w:rPr>
              <w:t>Srednje ime</w:t>
            </w:r>
          </w:p>
        </w:tc>
        <w:tc>
          <w:tcPr>
            <w:tcW w:w="2294" w:type="dxa"/>
            <w:tcBorders>
              <w:top w:val="single" w:sz="4" w:space="0" w:color="000000"/>
              <w:bottom w:val="single" w:sz="4" w:space="0" w:color="000000"/>
            </w:tcBorders>
          </w:tcPr>
          <w:p w14:paraId="043D3245" w14:textId="77777777" w:rsidR="00FB4FAC" w:rsidRPr="00066889" w:rsidRDefault="00FB4FAC" w:rsidP="004810E3">
            <w:pPr>
              <w:widowControl w:val="0"/>
              <w:autoSpaceDE w:val="0"/>
              <w:autoSpaceDN w:val="0"/>
              <w:spacing w:after="0" w:line="222" w:lineRule="exact"/>
              <w:ind w:left="758"/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="Arial" w:hAnsi="Arial" w:cs="Arial"/>
                <w:lang w:val="sr-Latn-RS"/>
              </w:rPr>
              <w:t>Prezime</w:t>
            </w:r>
          </w:p>
        </w:tc>
      </w:tr>
      <w:tr w:rsidR="00FB4FAC" w:rsidRPr="00066889" w14:paraId="40B004AA" w14:textId="77777777" w:rsidTr="004810E3">
        <w:trPr>
          <w:trHeight w:val="590"/>
        </w:trPr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</w:tcPr>
          <w:p w14:paraId="2EA7A206" w14:textId="77777777" w:rsidR="00FB4FAC" w:rsidRPr="00066889" w:rsidRDefault="00FB4FAC" w:rsidP="004810E3">
            <w:pPr>
              <w:widowControl w:val="0"/>
              <w:autoSpaceDE w:val="0"/>
              <w:autoSpaceDN w:val="0"/>
              <w:spacing w:after="0" w:line="222" w:lineRule="exact"/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="Arial" w:hAnsi="Arial" w:cs="Arial"/>
                <w:lang w:val="sr-Latn-RS"/>
              </w:rPr>
              <w:t>Naziv kompanije</w:t>
            </w:r>
          </w:p>
        </w:tc>
        <w:tc>
          <w:tcPr>
            <w:tcW w:w="2331" w:type="dxa"/>
            <w:tcBorders>
              <w:top w:val="single" w:sz="4" w:space="0" w:color="000000"/>
              <w:bottom w:val="single" w:sz="4" w:space="0" w:color="000000"/>
            </w:tcBorders>
          </w:tcPr>
          <w:p w14:paraId="6FFF7C1F" w14:textId="77777777" w:rsidR="00FB4FAC" w:rsidRPr="00066889" w:rsidRDefault="00FB4FAC" w:rsidP="004810E3">
            <w:pPr>
              <w:widowControl w:val="0"/>
              <w:autoSpaceDE w:val="0"/>
              <w:autoSpaceDN w:val="0"/>
              <w:spacing w:after="0" w:line="222" w:lineRule="exact"/>
              <w:ind w:left="60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3715" w:type="dxa"/>
            <w:tcBorders>
              <w:top w:val="single" w:sz="4" w:space="0" w:color="000000"/>
              <w:bottom w:val="single" w:sz="4" w:space="0" w:color="000000"/>
            </w:tcBorders>
          </w:tcPr>
          <w:p w14:paraId="37499717" w14:textId="77777777" w:rsidR="00FB4FAC" w:rsidRPr="00066889" w:rsidRDefault="00FB4FAC" w:rsidP="004810E3">
            <w:pPr>
              <w:widowControl w:val="0"/>
              <w:autoSpaceDE w:val="0"/>
              <w:autoSpaceDN w:val="0"/>
              <w:spacing w:after="0" w:line="222" w:lineRule="exact"/>
              <w:ind w:left="1328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2294" w:type="dxa"/>
            <w:tcBorders>
              <w:top w:val="single" w:sz="4" w:space="0" w:color="000000"/>
              <w:bottom w:val="single" w:sz="4" w:space="0" w:color="000000"/>
            </w:tcBorders>
          </w:tcPr>
          <w:p w14:paraId="1D362181" w14:textId="77777777" w:rsidR="00FB4FAC" w:rsidRPr="00066889" w:rsidRDefault="00FB4FAC" w:rsidP="004810E3">
            <w:pPr>
              <w:widowControl w:val="0"/>
              <w:autoSpaceDE w:val="0"/>
              <w:autoSpaceDN w:val="0"/>
              <w:spacing w:after="0" w:line="222" w:lineRule="exact"/>
              <w:ind w:left="1213"/>
              <w:rPr>
                <w:rFonts w:ascii="Arial" w:eastAsia="Arial" w:hAnsi="Arial" w:cs="Arial"/>
                <w:lang w:val="sr-Latn-RS"/>
              </w:rPr>
            </w:pPr>
          </w:p>
        </w:tc>
      </w:tr>
      <w:tr w:rsidR="00FB4FAC" w:rsidRPr="00066889" w14:paraId="30C6708A" w14:textId="77777777" w:rsidTr="004810E3">
        <w:trPr>
          <w:trHeight w:val="590"/>
        </w:trPr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</w:tcPr>
          <w:p w14:paraId="3BAFCD71" w14:textId="77777777" w:rsidR="00FB4FAC" w:rsidRPr="00066889" w:rsidRDefault="00FB4FAC" w:rsidP="004810E3">
            <w:pPr>
              <w:widowControl w:val="0"/>
              <w:autoSpaceDE w:val="0"/>
              <w:autoSpaceDN w:val="0"/>
              <w:spacing w:after="0" w:line="222" w:lineRule="exact"/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="Arial" w:hAnsi="Arial" w:cs="Arial"/>
                <w:lang w:val="sr-Latn-RS"/>
              </w:rPr>
              <w:t>Adresa</w:t>
            </w:r>
          </w:p>
        </w:tc>
        <w:tc>
          <w:tcPr>
            <w:tcW w:w="2331" w:type="dxa"/>
            <w:tcBorders>
              <w:top w:val="single" w:sz="4" w:space="0" w:color="000000"/>
              <w:bottom w:val="single" w:sz="4" w:space="0" w:color="000000"/>
            </w:tcBorders>
          </w:tcPr>
          <w:p w14:paraId="6269402A" w14:textId="77777777" w:rsidR="00FB4FAC" w:rsidRPr="00066889" w:rsidRDefault="00FB4FAC" w:rsidP="004810E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3715" w:type="dxa"/>
            <w:tcBorders>
              <w:top w:val="single" w:sz="4" w:space="0" w:color="000000"/>
              <w:bottom w:val="single" w:sz="4" w:space="0" w:color="000000"/>
            </w:tcBorders>
          </w:tcPr>
          <w:p w14:paraId="7ACF7C79" w14:textId="77777777" w:rsidR="00FB4FAC" w:rsidRPr="00066889" w:rsidRDefault="00FB4FAC" w:rsidP="004810E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2294" w:type="dxa"/>
            <w:tcBorders>
              <w:top w:val="single" w:sz="4" w:space="0" w:color="000000"/>
              <w:bottom w:val="single" w:sz="4" w:space="0" w:color="000000"/>
            </w:tcBorders>
          </w:tcPr>
          <w:p w14:paraId="04E71968" w14:textId="77777777" w:rsidR="00FB4FAC" w:rsidRPr="00066889" w:rsidRDefault="00FB4FAC" w:rsidP="004810E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sr-Latn-RS"/>
              </w:rPr>
            </w:pPr>
          </w:p>
        </w:tc>
      </w:tr>
      <w:tr w:rsidR="00FB4FAC" w:rsidRPr="00066889" w14:paraId="068D7548" w14:textId="77777777" w:rsidTr="004810E3">
        <w:trPr>
          <w:trHeight w:val="590"/>
        </w:trPr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</w:tcPr>
          <w:p w14:paraId="47D83C18" w14:textId="77777777" w:rsidR="00FB4FAC" w:rsidRPr="00066889" w:rsidRDefault="00FB4FAC" w:rsidP="004810E3">
            <w:pPr>
              <w:widowControl w:val="0"/>
              <w:autoSpaceDE w:val="0"/>
              <w:autoSpaceDN w:val="0"/>
              <w:spacing w:after="0" w:line="222" w:lineRule="exact"/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="Arial" w:hAnsi="Arial" w:cs="Arial"/>
                <w:lang w:val="sr-Latn-RS"/>
              </w:rPr>
              <w:t>Grad</w:t>
            </w:r>
          </w:p>
        </w:tc>
        <w:tc>
          <w:tcPr>
            <w:tcW w:w="2331" w:type="dxa"/>
            <w:tcBorders>
              <w:top w:val="single" w:sz="4" w:space="0" w:color="000000"/>
              <w:bottom w:val="single" w:sz="4" w:space="0" w:color="000000"/>
            </w:tcBorders>
          </w:tcPr>
          <w:p w14:paraId="4D863604" w14:textId="77777777" w:rsidR="00FB4FAC" w:rsidRPr="00066889" w:rsidRDefault="00FB4FAC" w:rsidP="004810E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3715" w:type="dxa"/>
            <w:tcBorders>
              <w:top w:val="single" w:sz="4" w:space="0" w:color="000000"/>
              <w:bottom w:val="single" w:sz="4" w:space="0" w:color="000000"/>
            </w:tcBorders>
          </w:tcPr>
          <w:p w14:paraId="30D3145E" w14:textId="77777777" w:rsidR="00FB4FAC" w:rsidRPr="00066889" w:rsidRDefault="00FB4FAC" w:rsidP="004810E3">
            <w:pPr>
              <w:widowControl w:val="0"/>
              <w:autoSpaceDE w:val="0"/>
              <w:autoSpaceDN w:val="0"/>
              <w:spacing w:after="0" w:line="222" w:lineRule="exact"/>
              <w:ind w:left="1328"/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="Arial" w:hAnsi="Arial" w:cs="Arial"/>
                <w:lang w:val="sr-Latn-RS"/>
              </w:rPr>
              <w:t>Država</w:t>
            </w:r>
          </w:p>
        </w:tc>
        <w:tc>
          <w:tcPr>
            <w:tcW w:w="2294" w:type="dxa"/>
            <w:tcBorders>
              <w:top w:val="single" w:sz="4" w:space="0" w:color="000000"/>
              <w:bottom w:val="single" w:sz="4" w:space="0" w:color="000000"/>
            </w:tcBorders>
          </w:tcPr>
          <w:p w14:paraId="2CC1169E" w14:textId="77777777" w:rsidR="00FB4FAC" w:rsidRPr="00066889" w:rsidRDefault="00FB4FAC" w:rsidP="004810E3">
            <w:pPr>
              <w:widowControl w:val="0"/>
              <w:autoSpaceDE w:val="0"/>
              <w:autoSpaceDN w:val="0"/>
              <w:spacing w:after="0" w:line="222" w:lineRule="exact"/>
              <w:ind w:left="578"/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="Arial" w:hAnsi="Arial" w:cs="Arial"/>
                <w:lang w:val="sr-Latn-RS"/>
              </w:rPr>
              <w:t>Poštanski broj</w:t>
            </w:r>
          </w:p>
        </w:tc>
      </w:tr>
      <w:tr w:rsidR="00FB4FAC" w:rsidRPr="00066889" w14:paraId="2B996F8F" w14:textId="77777777" w:rsidTr="004810E3">
        <w:trPr>
          <w:trHeight w:val="590"/>
        </w:trPr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</w:tcPr>
          <w:p w14:paraId="7BD90260" w14:textId="77777777" w:rsidR="00FB4FAC" w:rsidRPr="00066889" w:rsidRDefault="00FB4FAC" w:rsidP="004810E3">
            <w:pPr>
              <w:widowControl w:val="0"/>
              <w:autoSpaceDE w:val="0"/>
              <w:autoSpaceDN w:val="0"/>
              <w:spacing w:after="0" w:line="222" w:lineRule="exact"/>
              <w:rPr>
                <w:rFonts w:ascii="Arial" w:eastAsia="Arial" w:hAnsi="Arial" w:cs="Arial"/>
                <w:lang w:val="sr-Latn-RS"/>
              </w:rPr>
            </w:pPr>
            <w:r w:rsidRPr="00066889">
              <w:rPr>
                <w:rFonts w:ascii="Arial" w:eastAsia="Arial" w:hAnsi="Arial" w:cs="Arial"/>
                <w:lang w:val="sr-Latn-RS"/>
              </w:rPr>
              <w:t>Tele</w:t>
            </w:r>
            <w:r>
              <w:rPr>
                <w:rFonts w:ascii="Arial" w:eastAsia="Arial" w:hAnsi="Arial" w:cs="Arial"/>
                <w:lang w:val="sr-Latn-RS"/>
              </w:rPr>
              <w:t>fon</w:t>
            </w:r>
          </w:p>
        </w:tc>
        <w:tc>
          <w:tcPr>
            <w:tcW w:w="2331" w:type="dxa"/>
            <w:tcBorders>
              <w:top w:val="single" w:sz="4" w:space="0" w:color="000000"/>
              <w:bottom w:val="single" w:sz="4" w:space="0" w:color="000000"/>
            </w:tcBorders>
          </w:tcPr>
          <w:p w14:paraId="4F3D180E" w14:textId="77777777" w:rsidR="00FB4FAC" w:rsidRPr="00066889" w:rsidRDefault="00FB4FAC" w:rsidP="004810E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3715" w:type="dxa"/>
            <w:tcBorders>
              <w:top w:val="single" w:sz="4" w:space="0" w:color="000000"/>
              <w:bottom w:val="single" w:sz="4" w:space="0" w:color="000000"/>
            </w:tcBorders>
          </w:tcPr>
          <w:p w14:paraId="75D0C299" w14:textId="77777777" w:rsidR="00FB4FAC" w:rsidRPr="00066889" w:rsidRDefault="00FB4FAC" w:rsidP="004810E3">
            <w:pPr>
              <w:widowControl w:val="0"/>
              <w:autoSpaceDE w:val="0"/>
              <w:autoSpaceDN w:val="0"/>
              <w:spacing w:after="0" w:line="222" w:lineRule="exact"/>
              <w:ind w:left="1328"/>
              <w:rPr>
                <w:rFonts w:ascii="Arial" w:eastAsia="Arial" w:hAnsi="Arial" w:cs="Arial"/>
                <w:lang w:val="sr-Latn-RS"/>
              </w:rPr>
            </w:pPr>
            <w:r w:rsidRPr="00066889">
              <w:rPr>
                <w:rFonts w:ascii="Arial" w:eastAsia="Arial" w:hAnsi="Arial" w:cs="Arial"/>
                <w:lang w:val="sr-Latn-RS"/>
              </w:rPr>
              <w:t>Fax</w:t>
            </w:r>
          </w:p>
        </w:tc>
        <w:tc>
          <w:tcPr>
            <w:tcW w:w="2294" w:type="dxa"/>
            <w:tcBorders>
              <w:top w:val="single" w:sz="4" w:space="0" w:color="000000"/>
              <w:bottom w:val="single" w:sz="4" w:space="0" w:color="000000"/>
            </w:tcBorders>
          </w:tcPr>
          <w:p w14:paraId="64C66EE7" w14:textId="77777777" w:rsidR="00FB4FAC" w:rsidRPr="00066889" w:rsidRDefault="00FB4FAC" w:rsidP="004810E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sr-Latn-RS"/>
              </w:rPr>
            </w:pPr>
          </w:p>
        </w:tc>
      </w:tr>
      <w:tr w:rsidR="00FB4FAC" w:rsidRPr="00066889" w14:paraId="3123AC5E" w14:textId="77777777" w:rsidTr="004810E3">
        <w:trPr>
          <w:trHeight w:val="231"/>
        </w:trPr>
        <w:tc>
          <w:tcPr>
            <w:tcW w:w="1380" w:type="dxa"/>
            <w:tcBorders>
              <w:top w:val="single" w:sz="4" w:space="0" w:color="000000"/>
            </w:tcBorders>
          </w:tcPr>
          <w:p w14:paraId="38597A0C" w14:textId="77777777" w:rsidR="00FB4FAC" w:rsidRPr="00066889" w:rsidRDefault="00FB4FAC" w:rsidP="004810E3">
            <w:pPr>
              <w:widowControl w:val="0"/>
              <w:autoSpaceDE w:val="0"/>
              <w:autoSpaceDN w:val="0"/>
              <w:spacing w:after="0" w:line="212" w:lineRule="exact"/>
              <w:rPr>
                <w:rFonts w:ascii="Arial" w:eastAsia="Arial" w:hAnsi="Arial" w:cs="Arial"/>
                <w:lang w:val="sr-Latn-RS"/>
              </w:rPr>
            </w:pPr>
            <w:r w:rsidRPr="00066889">
              <w:rPr>
                <w:rFonts w:ascii="Arial" w:eastAsia="Arial" w:hAnsi="Arial" w:cs="Arial"/>
                <w:lang w:val="sr-Latn-RS"/>
              </w:rPr>
              <w:t>Email Ad</w:t>
            </w:r>
            <w:r>
              <w:rPr>
                <w:rFonts w:ascii="Arial" w:eastAsia="Arial" w:hAnsi="Arial" w:cs="Arial"/>
                <w:lang w:val="sr-Latn-RS"/>
              </w:rPr>
              <w:t>resa</w:t>
            </w:r>
          </w:p>
          <w:p w14:paraId="5BABE192" w14:textId="77777777" w:rsidR="00FB4FAC" w:rsidRPr="00066889" w:rsidRDefault="00FB4FAC" w:rsidP="004810E3">
            <w:pPr>
              <w:widowControl w:val="0"/>
              <w:autoSpaceDE w:val="0"/>
              <w:autoSpaceDN w:val="0"/>
              <w:spacing w:after="0" w:line="212" w:lineRule="exact"/>
              <w:rPr>
                <w:rFonts w:ascii="Arial" w:eastAsia="Arial" w:hAnsi="Arial" w:cs="Arial"/>
                <w:lang w:val="sr-Latn-RS"/>
              </w:rPr>
            </w:pPr>
          </w:p>
          <w:p w14:paraId="6BF97541" w14:textId="77777777" w:rsidR="00FB4FAC" w:rsidRPr="00066889" w:rsidRDefault="00FB4FAC" w:rsidP="004810E3">
            <w:pPr>
              <w:widowControl w:val="0"/>
              <w:autoSpaceDE w:val="0"/>
              <w:autoSpaceDN w:val="0"/>
              <w:spacing w:after="0" w:line="212" w:lineRule="exact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2331" w:type="dxa"/>
            <w:tcBorders>
              <w:top w:val="single" w:sz="4" w:space="0" w:color="000000"/>
            </w:tcBorders>
          </w:tcPr>
          <w:p w14:paraId="5C1428EF" w14:textId="77777777" w:rsidR="00FB4FAC" w:rsidRPr="00066889" w:rsidRDefault="00FB4FAC" w:rsidP="004810E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3715" w:type="dxa"/>
            <w:tcBorders>
              <w:top w:val="single" w:sz="4" w:space="0" w:color="000000"/>
            </w:tcBorders>
          </w:tcPr>
          <w:p w14:paraId="0C734F70" w14:textId="77777777" w:rsidR="00FB4FAC" w:rsidRPr="00066889" w:rsidRDefault="00FB4FAC" w:rsidP="004810E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2294" w:type="dxa"/>
            <w:tcBorders>
              <w:top w:val="single" w:sz="4" w:space="0" w:color="000000"/>
            </w:tcBorders>
          </w:tcPr>
          <w:p w14:paraId="3EBB43C5" w14:textId="77777777" w:rsidR="00FB4FAC" w:rsidRPr="00066889" w:rsidRDefault="00FB4FAC" w:rsidP="004810E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sr-Latn-RS"/>
              </w:rPr>
            </w:pPr>
          </w:p>
        </w:tc>
      </w:tr>
    </w:tbl>
    <w:p w14:paraId="409856C8" w14:textId="77777777" w:rsidR="00FB4FAC" w:rsidRPr="00817C05" w:rsidRDefault="00FB4FAC" w:rsidP="00FB4FAC">
      <w:pPr>
        <w:pStyle w:val="ListParagraph"/>
        <w:widowControl w:val="0"/>
        <w:numPr>
          <w:ilvl w:val="0"/>
          <w:numId w:val="1"/>
        </w:numPr>
        <w:tabs>
          <w:tab w:val="left" w:pos="1169"/>
          <w:tab w:val="left" w:pos="1170"/>
        </w:tabs>
        <w:autoSpaceDE w:val="0"/>
        <w:autoSpaceDN w:val="0"/>
        <w:spacing w:before="70" w:after="0" w:line="247" w:lineRule="auto"/>
        <w:rPr>
          <w:rFonts w:ascii="Arial" w:hAnsi="Arial" w:cs="Arial"/>
          <w:color w:val="FF0000"/>
          <w:lang w:val="sr-Latn-RS"/>
        </w:rPr>
      </w:pPr>
      <w:r w:rsidRPr="00817C05">
        <w:rPr>
          <w:rFonts w:ascii="Arial" w:hAnsi="Arial" w:cs="Arial"/>
          <w:lang w:val="sr-Latn-RS"/>
        </w:rPr>
        <w:t xml:space="preserve">Predlažem da se moj spor riješi u postupku medijacije pred Centrom za ARS, u skladu sa Zakonom o ARS i po pravilima medijacije usvojenim od strane Centra. </w:t>
      </w:r>
    </w:p>
    <w:p w14:paraId="2F461F2F" w14:textId="77777777" w:rsidR="00FB4FAC" w:rsidRPr="00066889" w:rsidRDefault="00FB4FAC" w:rsidP="00FB4FAC">
      <w:pPr>
        <w:pStyle w:val="BodyText"/>
        <w:tabs>
          <w:tab w:val="left" w:pos="11699"/>
        </w:tabs>
        <w:spacing w:before="184"/>
        <w:rPr>
          <w:sz w:val="22"/>
          <w:szCs w:val="22"/>
          <w:lang w:val="sr-Latn-RS"/>
        </w:rPr>
      </w:pPr>
    </w:p>
    <w:p w14:paraId="30271076" w14:textId="77777777" w:rsidR="00FB4FAC" w:rsidRPr="00066889" w:rsidRDefault="00FB4FAC" w:rsidP="00FB4FAC">
      <w:pPr>
        <w:pStyle w:val="ListParagraph"/>
        <w:widowControl w:val="0"/>
        <w:numPr>
          <w:ilvl w:val="0"/>
          <w:numId w:val="1"/>
        </w:numPr>
        <w:tabs>
          <w:tab w:val="left" w:pos="811"/>
        </w:tabs>
        <w:autoSpaceDE w:val="0"/>
        <w:autoSpaceDN w:val="0"/>
        <w:spacing w:before="190" w:after="0"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Štrikirajte jedno od</w:t>
      </w:r>
      <w:r w:rsidRPr="00066889">
        <w:rPr>
          <w:rFonts w:ascii="Arial" w:hAnsi="Arial" w:cs="Arial"/>
          <w:lang w:val="sr-Latn-RS"/>
        </w:rPr>
        <w:t>:</w:t>
      </w:r>
    </w:p>
    <w:p w14:paraId="65AF5628" w14:textId="573D375D" w:rsidR="00FB4FAC" w:rsidRPr="00066889" w:rsidRDefault="00FB4FAC" w:rsidP="00FB4FAC">
      <w:pPr>
        <w:spacing w:before="188"/>
        <w:rPr>
          <w:rFonts w:ascii="Arial" w:hAnsi="Arial" w:cs="Arial"/>
          <w:b/>
          <w:lang w:val="sr-Latn-RS"/>
        </w:rPr>
      </w:pPr>
      <w:r w:rsidRPr="00066889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932EC" wp14:editId="08234BFF">
                <wp:simplePos x="0" y="0"/>
                <wp:positionH relativeFrom="page">
                  <wp:posOffset>487045</wp:posOffset>
                </wp:positionH>
                <wp:positionV relativeFrom="paragraph">
                  <wp:posOffset>81915</wp:posOffset>
                </wp:positionV>
                <wp:extent cx="215900" cy="215900"/>
                <wp:effectExtent l="10795" t="10795" r="11430" b="1143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E5B18" id="Rectangle 19" o:spid="_x0000_s1026" style="position:absolute;margin-left:38.35pt;margin-top:6.45pt;width:1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" filled="f" strokeweight="1pt">
                <w10:wrap anchorx="page"/>
              </v:rect>
            </w:pict>
          </mc:Fallback>
        </mc:AlternateContent>
      </w:r>
      <w:r w:rsidR="00EA71BE">
        <w:rPr>
          <w:rFonts w:ascii="Arial" w:hAnsi="Arial" w:cs="Arial"/>
          <w:noProof/>
          <w:lang w:val="en-US"/>
        </w:rPr>
        <w:t>Po ovom sporu je pokrenut</w:t>
      </w:r>
      <w:r>
        <w:rPr>
          <w:rFonts w:ascii="Arial" w:hAnsi="Arial" w:cs="Arial"/>
          <w:lang w:val="sr-Latn-RS"/>
        </w:rPr>
        <w:t xml:space="preserve"> i sudski spor koji je u toku. Broj predmeta je </w:t>
      </w:r>
      <w:r w:rsidRPr="00066889">
        <w:rPr>
          <w:rFonts w:ascii="Arial" w:hAnsi="Arial" w:cs="Arial"/>
          <w:b/>
          <w:lang w:val="sr-Latn-RS"/>
        </w:rPr>
        <w:t>________</w:t>
      </w:r>
    </w:p>
    <w:p w14:paraId="12892DD3" w14:textId="19733E28" w:rsidR="00FB4FAC" w:rsidRPr="00066889" w:rsidRDefault="00FB4FAC" w:rsidP="00FB4FAC">
      <w:pPr>
        <w:spacing w:before="188"/>
        <w:rPr>
          <w:sz w:val="22"/>
          <w:lang w:val="sr-Latn-RS"/>
        </w:rPr>
      </w:pPr>
      <w:r w:rsidRPr="000F051C">
        <w:rPr>
          <w:rFonts w:ascii="Arial" w:hAnsi="Arial" w:cs="Arial"/>
          <w:noProof/>
          <w:lang w:val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73B52" wp14:editId="751B8FC7">
                <wp:simplePos x="0" y="0"/>
                <wp:positionH relativeFrom="page">
                  <wp:posOffset>487045</wp:posOffset>
                </wp:positionH>
                <wp:positionV relativeFrom="paragraph">
                  <wp:posOffset>-36830</wp:posOffset>
                </wp:positionV>
                <wp:extent cx="215900" cy="215900"/>
                <wp:effectExtent l="10795" t="12700" r="11430" b="952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91F10" id="Rectangle 18" o:spid="_x0000_s1026" style="position:absolute;margin-left:38.35pt;margin-top:-2.9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" filled="f" strokeweight="1pt">
                <w10:wrap anchorx="page"/>
              </v:rect>
            </w:pict>
          </mc:Fallback>
        </mc:AlternateContent>
      </w:r>
      <w:r w:rsidRPr="000F051C">
        <w:rPr>
          <w:rFonts w:ascii="Arial" w:hAnsi="Arial" w:cs="Arial"/>
          <w:lang w:val="sr-Latn-RS"/>
        </w:rPr>
        <w:t>Po ovom sporu nije pokrenut sudski postupak</w:t>
      </w:r>
      <w:r>
        <w:rPr>
          <w:sz w:val="22"/>
          <w:lang w:val="sr-Latn-RS"/>
        </w:rPr>
        <w:t xml:space="preserve"> </w:t>
      </w:r>
    </w:p>
    <w:p w14:paraId="33AFC3B5" w14:textId="77777777" w:rsidR="00FB4FAC" w:rsidRPr="00066889" w:rsidRDefault="00FB4FAC" w:rsidP="00FB4FAC">
      <w:pPr>
        <w:pStyle w:val="BodyText"/>
        <w:rPr>
          <w:sz w:val="22"/>
          <w:szCs w:val="22"/>
          <w:lang w:val="sr-Latn-RS"/>
        </w:rPr>
      </w:pPr>
    </w:p>
    <w:p w14:paraId="78F3B83D" w14:textId="77777777" w:rsidR="00FB4FAC" w:rsidRPr="00066889" w:rsidRDefault="00FB4FAC" w:rsidP="00FB4FAC">
      <w:pPr>
        <w:pStyle w:val="BodyText"/>
        <w:spacing w:before="1"/>
        <w:rPr>
          <w:sz w:val="22"/>
          <w:szCs w:val="22"/>
          <w:lang w:val="sr-Latn-RS"/>
        </w:rPr>
      </w:pPr>
    </w:p>
    <w:p w14:paraId="38EFF2EC" w14:textId="77777777" w:rsidR="00FB4FAC" w:rsidRPr="00066889" w:rsidRDefault="00FB4FAC" w:rsidP="00FB4FAC">
      <w:pPr>
        <w:pStyle w:val="ListParagraph"/>
        <w:widowControl w:val="0"/>
        <w:numPr>
          <w:ilvl w:val="0"/>
          <w:numId w:val="1"/>
        </w:numPr>
        <w:tabs>
          <w:tab w:val="left" w:pos="811"/>
        </w:tabs>
        <w:autoSpaceDE w:val="0"/>
        <w:autoSpaceDN w:val="0"/>
        <w:spacing w:after="0" w:line="240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Molimo prikažite kratak opis spora. Ukratko opišite šta se desilo, imena, datum kad se spor desio, imena i funkcije svih pojedinaca uključenih u spor, i šta se traži Predlogom (npr. Iznos novca kao naknada štete ili opis druge naknade koja se traži).</w:t>
      </w:r>
    </w:p>
    <w:p w14:paraId="0B501C8B" w14:textId="73962E57" w:rsidR="00FB4FAC" w:rsidRDefault="00FB4FAC" w:rsidP="008033FE">
      <w:pPr>
        <w:pStyle w:val="ListParagraph"/>
        <w:widowControl w:val="0"/>
        <w:tabs>
          <w:tab w:val="left" w:pos="811"/>
        </w:tabs>
        <w:autoSpaceDE w:val="0"/>
        <w:autoSpaceDN w:val="0"/>
        <w:spacing w:after="0" w:line="240" w:lineRule="auto"/>
        <w:ind w:left="810"/>
        <w:rPr>
          <w:rFonts w:ascii="Arial" w:hAnsi="Arial" w:cs="Arial"/>
          <w:lang w:val="sr-Latn-RS"/>
        </w:rPr>
      </w:pPr>
      <w:r w:rsidRPr="00066889">
        <w:rPr>
          <w:rFonts w:ascii="Arial" w:hAnsi="Arial" w:cs="Arial"/>
          <w:lang w:val="sr-Latn-RS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sr-Latn-RS"/>
        </w:rPr>
        <w:t>__________________________________________________________________</w:t>
      </w:r>
      <w:r w:rsidRPr="00066889">
        <w:rPr>
          <w:rFonts w:ascii="Arial" w:hAnsi="Arial" w:cs="Arial"/>
          <w:lang w:val="sr-Latn-RS"/>
        </w:rPr>
        <w:t>________________________________________________________________________________________________________________________</w:t>
      </w:r>
    </w:p>
    <w:p w14:paraId="637CB22B" w14:textId="688627FE" w:rsidR="008033FE" w:rsidRDefault="008033FE" w:rsidP="008033FE">
      <w:pPr>
        <w:pStyle w:val="ListParagraph"/>
        <w:widowControl w:val="0"/>
        <w:tabs>
          <w:tab w:val="left" w:pos="811"/>
        </w:tabs>
        <w:autoSpaceDE w:val="0"/>
        <w:autoSpaceDN w:val="0"/>
        <w:spacing w:after="0" w:line="240" w:lineRule="auto"/>
        <w:ind w:left="810"/>
        <w:rPr>
          <w:rFonts w:ascii="Arial" w:hAnsi="Arial" w:cs="Arial"/>
          <w:lang w:val="sr-Latn-RS"/>
        </w:rPr>
      </w:pPr>
    </w:p>
    <w:p w14:paraId="7DB919C1" w14:textId="77777777" w:rsidR="008033FE" w:rsidRDefault="008033FE" w:rsidP="008033FE">
      <w:pPr>
        <w:pStyle w:val="ListParagraph"/>
        <w:widowControl w:val="0"/>
        <w:tabs>
          <w:tab w:val="left" w:pos="811"/>
        </w:tabs>
        <w:autoSpaceDE w:val="0"/>
        <w:autoSpaceDN w:val="0"/>
        <w:spacing w:after="0" w:line="240" w:lineRule="auto"/>
        <w:ind w:left="810"/>
        <w:rPr>
          <w:rFonts w:ascii="Arial" w:hAnsi="Arial" w:cs="Arial"/>
          <w:lang w:val="sr-Latn-RS"/>
        </w:rPr>
      </w:pPr>
    </w:p>
    <w:p w14:paraId="1B63C1C3" w14:textId="77777777" w:rsidR="00FB4FAC" w:rsidRPr="00066889" w:rsidRDefault="00FB4FAC" w:rsidP="00FB4FAC">
      <w:pPr>
        <w:pStyle w:val="ListParagraph"/>
        <w:widowControl w:val="0"/>
        <w:numPr>
          <w:ilvl w:val="0"/>
          <w:numId w:val="1"/>
        </w:numPr>
        <w:tabs>
          <w:tab w:val="left" w:pos="1169"/>
          <w:tab w:val="left" w:pos="1170"/>
        </w:tabs>
        <w:autoSpaceDE w:val="0"/>
        <w:autoSpaceDN w:val="0"/>
        <w:spacing w:before="70" w:line="247" w:lineRule="auto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Ime i prezime predloženog medijatora, ako se stranke saglase o izboru medijatora u konkretnom slučaju (u suprotnom Centar za ARS će izabrati medijatora u skladu sa Zakonom o ARS i Pravlnikom o izboru medijatora i dodjeli predmeta upućenih na medijaciju) </w:t>
      </w:r>
    </w:p>
    <w:p w14:paraId="595ECC42" w14:textId="77777777" w:rsidR="00FB4FAC" w:rsidRDefault="00FB4FAC" w:rsidP="00FB4FAC">
      <w:pPr>
        <w:pStyle w:val="ListParagraph"/>
        <w:widowControl w:val="0"/>
        <w:tabs>
          <w:tab w:val="left" w:pos="1169"/>
          <w:tab w:val="left" w:pos="1170"/>
        </w:tabs>
        <w:autoSpaceDE w:val="0"/>
        <w:autoSpaceDN w:val="0"/>
        <w:spacing w:before="70" w:line="247" w:lineRule="auto"/>
        <w:ind w:left="810"/>
        <w:rPr>
          <w:rFonts w:ascii="Arial" w:hAnsi="Arial" w:cs="Arial"/>
          <w:lang w:val="sr-Latn-RS"/>
        </w:rPr>
      </w:pPr>
      <w:r w:rsidRPr="00066889">
        <w:rPr>
          <w:rFonts w:ascii="Arial" w:hAnsi="Arial" w:cs="Arial"/>
          <w:lang w:val="sr-Latn-RS"/>
        </w:rPr>
        <w:t>_______________________________________________________</w:t>
      </w:r>
    </w:p>
    <w:p w14:paraId="3E1107FC" w14:textId="77777777" w:rsidR="00FB4FAC" w:rsidRPr="000F051C" w:rsidRDefault="00FB4FAC" w:rsidP="00FB4FAC">
      <w:pPr>
        <w:pStyle w:val="BodyText"/>
        <w:numPr>
          <w:ilvl w:val="0"/>
          <w:numId w:val="1"/>
        </w:numPr>
        <w:tabs>
          <w:tab w:val="left" w:pos="11699"/>
        </w:tabs>
        <w:spacing w:before="184"/>
        <w:jc w:val="left"/>
        <w:rPr>
          <w:spacing w:val="-22"/>
          <w:w w:val="105"/>
          <w:sz w:val="24"/>
          <w:szCs w:val="24"/>
          <w:lang w:val="sr-Latn-RS"/>
        </w:rPr>
      </w:pPr>
      <w:r w:rsidRPr="000F051C">
        <w:rPr>
          <w:rFonts w:eastAsiaTheme="minorHAnsi"/>
          <w:sz w:val="24"/>
          <w:szCs w:val="24"/>
          <w:lang w:val="sr-Latn-RS"/>
        </w:rPr>
        <w:lastRenderedPageBreak/>
        <w:t>Molim da se medijacija održi</w:t>
      </w:r>
      <w:r w:rsidRPr="000F051C">
        <w:rPr>
          <w:w w:val="105"/>
          <w:sz w:val="24"/>
          <w:szCs w:val="24"/>
          <w:lang w:val="sr-Latn-RS"/>
        </w:rPr>
        <w:t xml:space="preserve">: </w:t>
      </w:r>
      <w:r w:rsidRPr="000F051C">
        <w:rPr>
          <w:spacing w:val="-22"/>
          <w:w w:val="105"/>
          <w:sz w:val="24"/>
          <w:szCs w:val="24"/>
          <w:lang w:val="sr-Latn-RS"/>
        </w:rPr>
        <w:t xml:space="preserve"> </w:t>
      </w:r>
    </w:p>
    <w:p w14:paraId="2E6C11AF" w14:textId="0CC7802C" w:rsidR="00FB4FAC" w:rsidRDefault="00FB4FAC" w:rsidP="00FB4FAC">
      <w:pPr>
        <w:pStyle w:val="BodyText"/>
        <w:tabs>
          <w:tab w:val="left" w:pos="11699"/>
        </w:tabs>
        <w:spacing w:before="184"/>
        <w:ind w:left="810"/>
        <w:rPr>
          <w:spacing w:val="-22"/>
          <w:w w:val="105"/>
          <w:sz w:val="24"/>
          <w:szCs w:val="24"/>
          <w:lang w:val="sr-Latn-RS"/>
        </w:rPr>
      </w:pPr>
      <w:r w:rsidRPr="000F051C">
        <w:rPr>
          <w:rFonts w:eastAsiaTheme="minorHAnsi"/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7C113" wp14:editId="5066D270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215900" cy="215900"/>
                <wp:effectExtent l="0" t="0" r="12700" b="1270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FF9FE" id="Rectangle 22" o:spid="_x0000_s1026" style="position:absolute;margin-left:0;margin-top:9.3pt;width:17pt;height:1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" filled="f" strokeweight="1pt">
                <w10:wrap anchorx="margin"/>
              </v:rect>
            </w:pict>
          </mc:Fallback>
        </mc:AlternateContent>
      </w:r>
      <w:r w:rsidRPr="000F051C">
        <w:rPr>
          <w:rFonts w:eastAsiaTheme="minorHAnsi"/>
          <w:sz w:val="24"/>
          <w:szCs w:val="24"/>
          <w:lang w:val="sr-Latn-RS"/>
        </w:rPr>
        <w:t xml:space="preserve">Onlajn, putem </w:t>
      </w:r>
      <w:r w:rsidR="00EA71BE">
        <w:rPr>
          <w:rFonts w:eastAsiaTheme="minorHAnsi"/>
          <w:sz w:val="24"/>
          <w:szCs w:val="24"/>
          <w:lang w:val="sr-Latn-RS"/>
        </w:rPr>
        <w:t>ZOOM</w:t>
      </w:r>
      <w:r w:rsidRPr="000F051C">
        <w:rPr>
          <w:rFonts w:eastAsiaTheme="minorHAnsi"/>
          <w:sz w:val="24"/>
          <w:szCs w:val="24"/>
          <w:lang w:val="sr-Latn-RS"/>
        </w:rPr>
        <w:t xml:space="preserve"> platforme</w:t>
      </w:r>
      <w:r w:rsidRPr="000F051C">
        <w:rPr>
          <w:spacing w:val="-22"/>
          <w:w w:val="105"/>
          <w:sz w:val="24"/>
          <w:szCs w:val="24"/>
          <w:lang w:val="sr-Latn-RS"/>
        </w:rPr>
        <w:t xml:space="preserve"> </w:t>
      </w:r>
    </w:p>
    <w:p w14:paraId="02EF36D4" w14:textId="77777777" w:rsidR="00FB4FAC" w:rsidRPr="000F051C" w:rsidRDefault="00FB4FAC" w:rsidP="00FB4FAC">
      <w:pPr>
        <w:pStyle w:val="BodyText"/>
        <w:tabs>
          <w:tab w:val="left" w:pos="11699"/>
        </w:tabs>
        <w:spacing w:before="184"/>
        <w:ind w:left="810"/>
        <w:rPr>
          <w:rFonts w:eastAsiaTheme="minorHAnsi"/>
          <w:sz w:val="24"/>
          <w:szCs w:val="24"/>
          <w:lang w:val="sr-Latn-RS"/>
        </w:rPr>
      </w:pPr>
      <w:r w:rsidRPr="000F051C">
        <w:rPr>
          <w:rFonts w:eastAsiaTheme="minorHAnsi"/>
          <w:noProof/>
          <w:sz w:val="24"/>
          <w:szCs w:val="24"/>
          <w:lang w:val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A3F90B" wp14:editId="1495D31F">
                <wp:simplePos x="0" y="0"/>
                <wp:positionH relativeFrom="margin">
                  <wp:posOffset>-1214</wp:posOffset>
                </wp:positionH>
                <wp:positionV relativeFrom="paragraph">
                  <wp:posOffset>133350</wp:posOffset>
                </wp:positionV>
                <wp:extent cx="215900" cy="215900"/>
                <wp:effectExtent l="0" t="0" r="12700" b="127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2D2D7" id="Rectangle 12" o:spid="_x0000_s1026" style="position:absolute;margin-left:-.1pt;margin-top:10.5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" filled="f" strokeweight="1pt">
                <w10:wrap anchorx="margin"/>
              </v:rect>
            </w:pict>
          </mc:Fallback>
        </mc:AlternateContent>
      </w:r>
      <w:r w:rsidRPr="000F051C">
        <w:rPr>
          <w:rFonts w:eastAsiaTheme="minorHAnsi"/>
          <w:sz w:val="24"/>
          <w:szCs w:val="24"/>
          <w:lang w:val="sr-Latn-RS"/>
        </w:rPr>
        <w:t>Mješovitim metodom, uživo i onlajn</w:t>
      </w:r>
    </w:p>
    <w:p w14:paraId="2E1704BC" w14:textId="77777777" w:rsidR="00FB4FAC" w:rsidRPr="000F051C" w:rsidRDefault="00FB4FAC" w:rsidP="00FB4FAC">
      <w:pPr>
        <w:pStyle w:val="BodyText"/>
        <w:tabs>
          <w:tab w:val="left" w:pos="11699"/>
        </w:tabs>
        <w:spacing w:before="184"/>
        <w:ind w:left="810"/>
        <w:rPr>
          <w:rFonts w:eastAsiaTheme="minorHAnsi"/>
          <w:sz w:val="24"/>
          <w:szCs w:val="24"/>
          <w:lang w:val="sr-Latn-RS"/>
        </w:rPr>
      </w:pPr>
    </w:p>
    <w:p w14:paraId="441D7019" w14:textId="77777777" w:rsidR="00FB4FAC" w:rsidRPr="00066889" w:rsidRDefault="00FB4FAC" w:rsidP="00FB4FAC">
      <w:pPr>
        <w:pStyle w:val="ListParagraph"/>
        <w:numPr>
          <w:ilvl w:val="0"/>
          <w:numId w:val="1"/>
        </w:numPr>
        <w:spacing w:before="135"/>
        <w:jc w:val="left"/>
        <w:rPr>
          <w:rFonts w:ascii="Arial" w:hAnsi="Arial" w:cs="Arial"/>
          <w:bCs/>
          <w:lang w:val="sr-Latn-RS"/>
        </w:rPr>
      </w:pPr>
      <w:r>
        <w:rPr>
          <w:rFonts w:ascii="Arial" w:hAnsi="Arial" w:cs="Arial"/>
          <w:bCs/>
          <w:lang w:val="sr-Latn-RS"/>
        </w:rPr>
        <w:t>Druge napomene</w:t>
      </w:r>
      <w:r w:rsidRPr="00066889">
        <w:rPr>
          <w:rFonts w:ascii="Arial" w:hAnsi="Arial" w:cs="Arial"/>
          <w:bCs/>
          <w:lang w:val="sr-Latn-RS"/>
        </w:rPr>
        <w:t>:</w:t>
      </w:r>
    </w:p>
    <w:p w14:paraId="38624AB8" w14:textId="74F613B3" w:rsidR="00FB4FAC" w:rsidRPr="00066889" w:rsidRDefault="00FB4FAC" w:rsidP="00FB4FAC">
      <w:pPr>
        <w:spacing w:before="135"/>
        <w:ind w:left="90"/>
        <w:rPr>
          <w:rFonts w:ascii="Arial" w:hAnsi="Arial" w:cs="Arial"/>
          <w:bCs/>
          <w:lang w:val="sr-Latn-RS"/>
        </w:rPr>
      </w:pPr>
      <w:r w:rsidRPr="00066889">
        <w:rPr>
          <w:rFonts w:ascii="Arial" w:hAnsi="Arial" w:cs="Arial"/>
          <w:bCs/>
          <w:lang w:val="sr-Latn-RS"/>
        </w:rPr>
        <w:t>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lang w:val="sr-Latn-RS"/>
        </w:rPr>
        <w:t>______________________________________________________________________</w:t>
      </w:r>
    </w:p>
    <w:p w14:paraId="60D5CF2B" w14:textId="77777777" w:rsidR="008033FE" w:rsidRDefault="008033FE" w:rsidP="008033FE">
      <w:pPr>
        <w:spacing w:after="0" w:line="240" w:lineRule="auto"/>
        <w:jc w:val="left"/>
        <w:rPr>
          <w:rFonts w:ascii="Tahoma" w:hAnsi="Tahoma" w:cs="Tahoma"/>
          <w:sz w:val="22"/>
          <w:lang w:val="sr-Latn-CS"/>
        </w:rPr>
      </w:pPr>
    </w:p>
    <w:p w14:paraId="244A187A" w14:textId="7811E046" w:rsidR="008033FE" w:rsidRPr="008033FE" w:rsidRDefault="008033FE" w:rsidP="008033FE">
      <w:pPr>
        <w:spacing w:after="0" w:line="240" w:lineRule="auto"/>
        <w:jc w:val="left"/>
        <w:rPr>
          <w:rFonts w:ascii="Tahoma" w:hAnsi="Tahoma" w:cs="Tahoma"/>
          <w:sz w:val="22"/>
          <w:lang w:val="sr-Latn-CS"/>
        </w:rPr>
      </w:pPr>
      <w:r w:rsidRPr="008033FE">
        <w:rPr>
          <w:rFonts w:ascii="Tahoma" w:hAnsi="Tahoma" w:cs="Tahoma"/>
          <w:sz w:val="22"/>
          <w:lang w:val="sr-Latn-CS"/>
        </w:rPr>
        <w:t>Mjesto i datum podnošenja Predloga:</w:t>
      </w:r>
    </w:p>
    <w:p w14:paraId="252E15EA" w14:textId="77777777" w:rsidR="008033FE" w:rsidRDefault="008033FE" w:rsidP="008033FE">
      <w:pPr>
        <w:rPr>
          <w:rFonts w:ascii="Tahoma" w:hAnsi="Tahoma" w:cs="Tahoma"/>
          <w:sz w:val="22"/>
          <w:lang w:val="sr-Latn-CS"/>
        </w:rPr>
      </w:pPr>
    </w:p>
    <w:p w14:paraId="2A1A5932" w14:textId="05799AA3" w:rsidR="008033FE" w:rsidRDefault="008033FE" w:rsidP="008033FE">
      <w:pPr>
        <w:rPr>
          <w:rFonts w:ascii="Tahoma" w:hAnsi="Tahoma" w:cs="Tahoma"/>
          <w:sz w:val="22"/>
          <w:lang w:val="sr-Latn-CS"/>
        </w:rPr>
      </w:pPr>
      <w:r>
        <w:rPr>
          <w:rFonts w:ascii="Tahoma" w:hAnsi="Tahoma" w:cs="Tahoma"/>
          <w:sz w:val="22"/>
          <w:lang w:val="sr-Latn-CS"/>
        </w:rPr>
        <w:t>_________________________________________</w:t>
      </w:r>
    </w:p>
    <w:p w14:paraId="5C53BA29" w14:textId="77777777" w:rsidR="008033FE" w:rsidRDefault="008033FE" w:rsidP="008033FE">
      <w:pPr>
        <w:rPr>
          <w:rFonts w:ascii="Tahoma" w:hAnsi="Tahoma" w:cs="Tahoma"/>
          <w:sz w:val="22"/>
          <w:lang w:val="sr-Latn-CS"/>
        </w:rPr>
      </w:pPr>
    </w:p>
    <w:p w14:paraId="1319966E" w14:textId="740B7C69" w:rsidR="008033FE" w:rsidRDefault="008033FE" w:rsidP="008033FE">
      <w:pPr>
        <w:jc w:val="right"/>
        <w:rPr>
          <w:rFonts w:ascii="Tahoma" w:hAnsi="Tahoma" w:cs="Tahoma"/>
          <w:sz w:val="22"/>
          <w:lang w:val="sr-Latn-CS"/>
        </w:rPr>
      </w:pPr>
      <w:r>
        <w:rPr>
          <w:rFonts w:ascii="Tahoma" w:hAnsi="Tahoma" w:cs="Tahoma"/>
          <w:sz w:val="22"/>
          <w:lang w:val="sr-Latn-CS"/>
        </w:rPr>
        <w:t xml:space="preserve">     Potpis predlagača:</w:t>
      </w:r>
    </w:p>
    <w:p w14:paraId="19ED6C2D" w14:textId="77777777" w:rsidR="008033FE" w:rsidRDefault="008033FE" w:rsidP="008033FE">
      <w:pPr>
        <w:jc w:val="right"/>
        <w:rPr>
          <w:rFonts w:ascii="Tahoma" w:hAnsi="Tahoma" w:cs="Tahoma"/>
          <w:sz w:val="22"/>
          <w:lang w:val="sr-Latn-CS"/>
        </w:rPr>
      </w:pPr>
      <w:r>
        <w:rPr>
          <w:rFonts w:ascii="Tahoma" w:hAnsi="Tahoma" w:cs="Tahoma"/>
          <w:sz w:val="22"/>
          <w:lang w:val="sr-Latn-CS"/>
        </w:rPr>
        <w:t xml:space="preserve">     _________________________________________</w:t>
      </w:r>
    </w:p>
    <w:p w14:paraId="0EAF0C3B" w14:textId="77777777" w:rsidR="008033FE" w:rsidRDefault="008033FE" w:rsidP="008033FE">
      <w:pPr>
        <w:tabs>
          <w:tab w:val="num" w:pos="360"/>
        </w:tabs>
        <w:rPr>
          <w:rFonts w:ascii="Tahoma" w:hAnsi="Tahoma" w:cs="Tahoma"/>
          <w:sz w:val="22"/>
          <w:lang w:val="sr-Latn-CS"/>
        </w:rPr>
      </w:pPr>
      <w:r>
        <w:rPr>
          <w:rFonts w:ascii="Tahoma" w:hAnsi="Tahoma" w:cs="Tahoma"/>
          <w:sz w:val="22"/>
          <w:lang w:val="sr-Latn-CS"/>
        </w:rPr>
        <w:t>Priložena dokumentacija:</w:t>
      </w:r>
    </w:p>
    <w:p w14:paraId="6C74DFF0" w14:textId="77777777" w:rsidR="008033FE" w:rsidRDefault="008033FE" w:rsidP="008033FE">
      <w:pPr>
        <w:tabs>
          <w:tab w:val="num" w:pos="360"/>
        </w:tabs>
        <w:rPr>
          <w:rFonts w:ascii="Tahoma" w:hAnsi="Tahoma" w:cs="Tahoma"/>
          <w:sz w:val="22"/>
          <w:lang w:val="sr-Latn-CS"/>
        </w:rPr>
      </w:pPr>
      <w:r>
        <w:rPr>
          <w:rFonts w:ascii="Tahoma" w:hAnsi="Tahoma" w:cs="Tahoma"/>
          <w:sz w:val="22"/>
          <w:lang w:val="sr-Latn-CS"/>
        </w:rPr>
        <w:t>_</w:t>
      </w:r>
    </w:p>
    <w:p w14:paraId="3EE4C32A" w14:textId="681AF524" w:rsidR="008033FE" w:rsidRPr="008033FE" w:rsidRDefault="008033FE" w:rsidP="008033FE">
      <w:pPr>
        <w:tabs>
          <w:tab w:val="num" w:pos="360"/>
        </w:tabs>
        <w:rPr>
          <w:rFonts w:ascii="Tahoma" w:hAnsi="Tahoma" w:cs="Tahoma"/>
          <w:sz w:val="22"/>
          <w:lang w:val="sr-Latn-CS"/>
        </w:rPr>
      </w:pPr>
      <w:r>
        <w:rPr>
          <w:rFonts w:ascii="Tahoma" w:hAnsi="Tahoma" w:cs="Tahoma"/>
          <w:sz w:val="22"/>
          <w:lang w:val="sr-Latn-CS"/>
        </w:rPr>
        <w:t>_</w:t>
      </w:r>
    </w:p>
    <w:p w14:paraId="2DD9544E" w14:textId="7CEA2D9C" w:rsidR="00FB4FAC" w:rsidRPr="00066889" w:rsidRDefault="00FB4FAC" w:rsidP="00FB4FAC">
      <w:pPr>
        <w:spacing w:before="135"/>
        <w:ind w:left="370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 xml:space="preserve">Molimo da ovu popunjenu formu dostavite poštom ili emailom </w:t>
      </w:r>
      <w:r w:rsidR="008033FE">
        <w:rPr>
          <w:rFonts w:ascii="Arial" w:hAnsi="Arial" w:cs="Arial"/>
          <w:b/>
          <w:lang w:val="sr-Latn-RS"/>
        </w:rPr>
        <w:t>na</w:t>
      </w:r>
      <w:r>
        <w:rPr>
          <w:rFonts w:ascii="Arial" w:hAnsi="Arial" w:cs="Arial"/>
          <w:b/>
          <w:lang w:val="sr-Latn-RS"/>
        </w:rPr>
        <w:t xml:space="preserve"> sledeće adrese: </w:t>
      </w:r>
    </w:p>
    <w:p w14:paraId="0583F78D" w14:textId="77777777" w:rsidR="00FB4FAC" w:rsidRPr="00066889" w:rsidRDefault="00FB4FAC" w:rsidP="00FB4FAC">
      <w:pPr>
        <w:spacing w:before="135"/>
        <w:ind w:left="370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>Poštanska adresa</w:t>
      </w:r>
      <w:r w:rsidRPr="00066889">
        <w:rPr>
          <w:rFonts w:ascii="Arial" w:hAnsi="Arial" w:cs="Arial"/>
          <w:b/>
          <w:lang w:val="sr-Latn-RS"/>
        </w:rPr>
        <w:t>:</w:t>
      </w:r>
      <w:r>
        <w:rPr>
          <w:rFonts w:ascii="Arial" w:hAnsi="Arial" w:cs="Arial"/>
          <w:b/>
          <w:lang w:val="sr-Latn-RS"/>
        </w:rPr>
        <w:t xml:space="preserve"> </w:t>
      </w:r>
      <w:r w:rsidRPr="00066889">
        <w:rPr>
          <w:rFonts w:ascii="Arial" w:hAnsi="Arial" w:cs="Arial"/>
          <w:caps/>
          <w:color w:val="54595F"/>
          <w:shd w:val="clear" w:color="auto" w:fill="FFFFFF"/>
          <w:lang w:val="sr-Latn-RS"/>
        </w:rPr>
        <w:t xml:space="preserve"> </w:t>
      </w:r>
      <w:r w:rsidRPr="00066889">
        <w:rPr>
          <w:rFonts w:ascii="Arial" w:hAnsi="Arial" w:cs="Arial"/>
          <w:b/>
          <w:u w:val="single"/>
          <w:lang w:val="sr-Latn-RS"/>
        </w:rPr>
        <w:t>Serdara Jola Piletića bb, Podgorica</w:t>
      </w:r>
    </w:p>
    <w:p w14:paraId="427F375D" w14:textId="6D3B5BB7" w:rsidR="00FB4FAC" w:rsidRPr="00FB4FAC" w:rsidRDefault="00FB4FAC">
      <w:pPr>
        <w:rPr>
          <w:rFonts w:ascii="Arial" w:hAnsi="Arial" w:cs="Arial"/>
          <w:b/>
          <w:lang w:val="sr-Latn-RS"/>
        </w:rPr>
      </w:pPr>
      <w:r w:rsidRPr="00066889">
        <w:rPr>
          <w:rFonts w:ascii="Arial" w:hAnsi="Arial" w:cs="Arial"/>
          <w:b/>
          <w:lang w:val="sr-Latn-RS"/>
        </w:rPr>
        <w:t xml:space="preserve">     E-</w:t>
      </w:r>
      <w:r>
        <w:rPr>
          <w:rFonts w:ascii="Arial" w:hAnsi="Arial" w:cs="Arial"/>
          <w:b/>
          <w:lang w:val="sr-Latn-RS"/>
        </w:rPr>
        <w:t>mail adresa</w:t>
      </w:r>
      <w:r w:rsidRPr="00066889">
        <w:rPr>
          <w:rFonts w:ascii="Arial" w:hAnsi="Arial" w:cs="Arial"/>
          <w:b/>
          <w:lang w:val="sr-Latn-RS"/>
        </w:rPr>
        <w:t>:</w:t>
      </w:r>
      <w:r>
        <w:rPr>
          <w:rFonts w:ascii="Arial" w:hAnsi="Arial" w:cs="Arial"/>
          <w:b/>
          <w:lang w:val="sr-Latn-RS"/>
        </w:rPr>
        <w:t xml:space="preserve"> </w:t>
      </w:r>
      <w:r w:rsidRPr="00066889">
        <w:rPr>
          <w:rFonts w:ascii="Arial" w:hAnsi="Arial" w:cs="Arial"/>
          <w:b/>
          <w:u w:val="single"/>
          <w:lang w:val="sr-Latn-RS"/>
        </w:rPr>
        <w:t xml:space="preserve"> </w:t>
      </w:r>
      <w:hyperlink r:id="rId8" w:history="1">
        <w:r w:rsidRPr="0008082D">
          <w:rPr>
            <w:rStyle w:val="Hyperlink"/>
            <w:rFonts w:ascii="Arial" w:hAnsi="Arial" w:cs="Arial"/>
            <w:b/>
            <w:lang w:val="sr-Latn-RS"/>
          </w:rPr>
          <w:t>centarzaars@centarzaars.me</w:t>
        </w:r>
      </w:hyperlink>
    </w:p>
    <w:sectPr w:rsidR="00FB4FAC" w:rsidRPr="00FB4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71CD4" w14:textId="77777777" w:rsidR="0060691A" w:rsidRDefault="0060691A" w:rsidP="0060691A">
      <w:pPr>
        <w:spacing w:after="0" w:line="240" w:lineRule="auto"/>
      </w:pPr>
      <w:r>
        <w:separator/>
      </w:r>
    </w:p>
  </w:endnote>
  <w:endnote w:type="continuationSeparator" w:id="0">
    <w:p w14:paraId="5E1A209B" w14:textId="77777777" w:rsidR="0060691A" w:rsidRDefault="0060691A" w:rsidP="0060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D3AD6" w14:textId="77777777" w:rsidR="0060691A" w:rsidRDefault="0060691A" w:rsidP="0060691A">
      <w:pPr>
        <w:spacing w:after="0" w:line="240" w:lineRule="auto"/>
      </w:pPr>
      <w:r>
        <w:separator/>
      </w:r>
    </w:p>
  </w:footnote>
  <w:footnote w:type="continuationSeparator" w:id="0">
    <w:p w14:paraId="114E1923" w14:textId="77777777" w:rsidR="0060691A" w:rsidRDefault="0060691A" w:rsidP="00606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E3413"/>
    <w:multiLevelType w:val="hybridMultilevel"/>
    <w:tmpl w:val="1110E82E"/>
    <w:lvl w:ilvl="0" w:tplc="CE4AAA18">
      <w:start w:val="1"/>
      <w:numFmt w:val="decimal"/>
      <w:lvlText w:val="%1."/>
      <w:lvlJc w:val="left"/>
      <w:pPr>
        <w:ind w:left="720" w:hanging="720"/>
      </w:pPr>
      <w:rPr>
        <w:rFonts w:ascii="Trebuchet MS" w:eastAsia="Trebuchet MS" w:hAnsi="Trebuchet MS" w:cs="Trebuchet MS" w:hint="default"/>
        <w:b/>
        <w:bCs/>
        <w:color w:val="auto"/>
        <w:w w:val="84"/>
        <w:sz w:val="20"/>
        <w:szCs w:val="20"/>
        <w:lang w:val="en-US" w:eastAsia="en-US" w:bidi="ar-SA"/>
      </w:rPr>
    </w:lvl>
    <w:lvl w:ilvl="1" w:tplc="BD342CD4">
      <w:numFmt w:val="bullet"/>
      <w:lvlText w:val="•"/>
      <w:lvlJc w:val="left"/>
      <w:pPr>
        <w:ind w:left="720" w:hanging="720"/>
      </w:pPr>
      <w:rPr>
        <w:rFonts w:hint="default"/>
        <w:lang w:val="en-US" w:eastAsia="en-US" w:bidi="ar-SA"/>
      </w:rPr>
    </w:lvl>
    <w:lvl w:ilvl="2" w:tplc="14E860D6">
      <w:numFmt w:val="bullet"/>
      <w:lvlText w:val="•"/>
      <w:lvlJc w:val="left"/>
      <w:pPr>
        <w:ind w:left="1940" w:hanging="720"/>
      </w:pPr>
      <w:rPr>
        <w:rFonts w:hint="default"/>
        <w:lang w:val="en-US" w:eastAsia="en-US" w:bidi="ar-SA"/>
      </w:rPr>
    </w:lvl>
    <w:lvl w:ilvl="3" w:tplc="73FE47B6">
      <w:numFmt w:val="bullet"/>
      <w:lvlText w:val="•"/>
      <w:lvlJc w:val="left"/>
      <w:pPr>
        <w:ind w:left="3160" w:hanging="720"/>
      </w:pPr>
      <w:rPr>
        <w:rFonts w:hint="default"/>
        <w:lang w:val="en-US" w:eastAsia="en-US" w:bidi="ar-SA"/>
      </w:rPr>
    </w:lvl>
    <w:lvl w:ilvl="4" w:tplc="9F609EEC">
      <w:numFmt w:val="bullet"/>
      <w:lvlText w:val="•"/>
      <w:lvlJc w:val="left"/>
      <w:pPr>
        <w:ind w:left="4380" w:hanging="720"/>
      </w:pPr>
      <w:rPr>
        <w:rFonts w:hint="default"/>
        <w:lang w:val="en-US" w:eastAsia="en-US" w:bidi="ar-SA"/>
      </w:rPr>
    </w:lvl>
    <w:lvl w:ilvl="5" w:tplc="3B189182">
      <w:numFmt w:val="bullet"/>
      <w:lvlText w:val="•"/>
      <w:lvlJc w:val="left"/>
      <w:pPr>
        <w:ind w:left="5600" w:hanging="720"/>
      </w:pPr>
      <w:rPr>
        <w:rFonts w:hint="default"/>
        <w:lang w:val="en-US" w:eastAsia="en-US" w:bidi="ar-SA"/>
      </w:rPr>
    </w:lvl>
    <w:lvl w:ilvl="6" w:tplc="B3F69344">
      <w:numFmt w:val="bullet"/>
      <w:lvlText w:val="•"/>
      <w:lvlJc w:val="left"/>
      <w:pPr>
        <w:ind w:left="6820" w:hanging="720"/>
      </w:pPr>
      <w:rPr>
        <w:rFonts w:hint="default"/>
        <w:lang w:val="en-US" w:eastAsia="en-US" w:bidi="ar-SA"/>
      </w:rPr>
    </w:lvl>
    <w:lvl w:ilvl="7" w:tplc="FE92DDBA">
      <w:numFmt w:val="bullet"/>
      <w:lvlText w:val="•"/>
      <w:lvlJc w:val="left"/>
      <w:pPr>
        <w:ind w:left="8040" w:hanging="720"/>
      </w:pPr>
      <w:rPr>
        <w:rFonts w:hint="default"/>
        <w:lang w:val="en-US" w:eastAsia="en-US" w:bidi="ar-SA"/>
      </w:rPr>
    </w:lvl>
    <w:lvl w:ilvl="8" w:tplc="B9604DC4">
      <w:numFmt w:val="bullet"/>
      <w:lvlText w:val="•"/>
      <w:lvlJc w:val="left"/>
      <w:pPr>
        <w:ind w:left="9260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676C6F78"/>
    <w:multiLevelType w:val="hybridMultilevel"/>
    <w:tmpl w:val="28CEB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96513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AC"/>
    <w:rsid w:val="0060691A"/>
    <w:rsid w:val="008033FE"/>
    <w:rsid w:val="00813038"/>
    <w:rsid w:val="00D33B4A"/>
    <w:rsid w:val="00EA71BE"/>
    <w:rsid w:val="00FB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80D40"/>
  <w15:chartTrackingRefBased/>
  <w15:docId w15:val="{370B2F52-D03B-4710-BA29-1369A193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FAC"/>
    <w:pPr>
      <w:spacing w:after="200" w:line="360" w:lineRule="auto"/>
      <w:jc w:val="both"/>
    </w:pPr>
    <w:rPr>
      <w:rFonts w:ascii="Franklin Gothic Book" w:hAnsi="Franklin Gothic Book"/>
      <w:sz w:val="24"/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4FAC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4FAC"/>
    <w:rPr>
      <w:rFonts w:ascii="Franklin Gothic Book" w:eastAsiaTheme="majorEastAsia" w:hAnsi="Franklin Gothic Book" w:cstheme="majorBidi"/>
      <w:sz w:val="28"/>
      <w:szCs w:val="32"/>
      <w:lang w:val="it-IT"/>
    </w:rPr>
  </w:style>
  <w:style w:type="paragraph" w:styleId="ListParagraph">
    <w:name w:val="List Paragraph"/>
    <w:basedOn w:val="Normal"/>
    <w:uiPriority w:val="1"/>
    <w:qFormat/>
    <w:rsid w:val="00FB4F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4FA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B4FAC"/>
    <w:rPr>
      <w:b/>
      <w:bCs/>
    </w:rPr>
  </w:style>
  <w:style w:type="character" w:customStyle="1" w:styleId="IDLOHeading1">
    <w:name w:val="IDLO Heading 1"/>
    <w:uiPriority w:val="1"/>
    <w:qFormat/>
    <w:rsid w:val="00FB4FAC"/>
    <w:rPr>
      <w:rFonts w:ascii="Franklin Gothic Book" w:hAnsi="Franklin Gothic Book"/>
      <w:b w:val="0"/>
      <w:caps/>
      <w:smallCaps w:val="0"/>
      <w:strike w:val="0"/>
      <w:dstrike w:val="0"/>
      <w:vanish w:val="0"/>
      <w:color w:val="auto"/>
      <w:sz w:val="28"/>
      <w:szCs w:val="32"/>
      <w:vertAlign w:val="baseline"/>
    </w:rPr>
  </w:style>
  <w:style w:type="paragraph" w:styleId="BodyText">
    <w:name w:val="Body Text"/>
    <w:basedOn w:val="Normal"/>
    <w:link w:val="BodyTextChar"/>
    <w:uiPriority w:val="1"/>
    <w:qFormat/>
    <w:rsid w:val="00FB4F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B4FAC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arzaars@centarzaars.m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arzaars@centarzaars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Bukilic</dc:creator>
  <cp:keywords/>
  <dc:description/>
  <cp:lastModifiedBy>Mladen Bukilic</cp:lastModifiedBy>
  <cp:revision>2</cp:revision>
  <cp:lastPrinted>2021-09-16T09:35:00Z</cp:lastPrinted>
  <dcterms:created xsi:type="dcterms:W3CDTF">2021-09-16T10:46:00Z</dcterms:created>
  <dcterms:modified xsi:type="dcterms:W3CDTF">2021-09-16T10:46:00Z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81f7647-3769-42ad-a3e1-1418a5d556ca_Enabled">
    <vt:lpwstr>true</vt:lpwstr>
  </property>
  <property fmtid="{D5CDD505-2E9C-101B-9397-08002B2CF9AE}" pid="3" name="MSIP_Label_681f7647-3769-42ad-a3e1-1418a5d556ca_SetDate">
    <vt:lpwstr>2021-09-16T10:46:08Z</vt:lpwstr>
  </property>
  <property fmtid="{D5CDD505-2E9C-101B-9397-08002B2CF9AE}" pid="4" name="MSIP_Label_681f7647-3769-42ad-a3e1-1418a5d556ca_Method">
    <vt:lpwstr>Standard</vt:lpwstr>
  </property>
  <property fmtid="{D5CDD505-2E9C-101B-9397-08002B2CF9AE}" pid="5" name="MSIP_Label_681f7647-3769-42ad-a3e1-1418a5d556ca_Name">
    <vt:lpwstr>Klasifikacija - Javno</vt:lpwstr>
  </property>
  <property fmtid="{D5CDD505-2E9C-101B-9397-08002B2CF9AE}" pid="6" name="MSIP_Label_681f7647-3769-42ad-a3e1-1418a5d556ca_SiteId">
    <vt:lpwstr>bc68f748-a970-4f2e-8025-02574d85b491</vt:lpwstr>
  </property>
  <property fmtid="{D5CDD505-2E9C-101B-9397-08002B2CF9AE}" pid="7" name="MSIP_Label_681f7647-3769-42ad-a3e1-1418a5d556ca_ActionId">
    <vt:lpwstr>29edf40b-2dc4-4f41-9d36-47c965008c84</vt:lpwstr>
  </property>
  <property fmtid="{D5CDD505-2E9C-101B-9397-08002B2CF9AE}" pid="8" name="MSIP_Label_681f7647-3769-42ad-a3e1-1418a5d556ca_ContentBits">
    <vt:lpwstr>0</vt:lpwstr>
  </property>
</Properties>
</file>